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FFFFF"/>
        <w:kinsoku/>
        <w:wordWrap/>
        <w:overflowPunct/>
        <w:topLinePunct w:val="0"/>
        <w:autoSpaceDE/>
        <w:autoSpaceDN/>
        <w:bidi w:val="0"/>
        <w:adjustRightInd/>
        <w:snapToGrid/>
        <w:spacing w:line="360" w:lineRule="auto"/>
        <w:ind w:left="0" w:firstLine="0"/>
        <w:jc w:val="center"/>
        <w:textAlignment w:val="auto"/>
        <w:rPr>
          <w:rFonts w:hint="eastAsia" w:ascii="仿宋_GB2312" w:hAnsi="仿宋_GB2312" w:eastAsia="仿宋_GB2312" w:cs="仿宋_GB2312"/>
          <w:b/>
          <w:bCs/>
          <w:i w:val="0"/>
          <w:iCs w:val="0"/>
          <w:caps w:val="0"/>
          <w:color w:val="auto"/>
          <w:spacing w:val="0"/>
          <w:kern w:val="0"/>
          <w:sz w:val="36"/>
          <w:szCs w:val="36"/>
          <w:shd w:val="clear" w:fill="FFFFFF"/>
          <w:lang w:val="en-US" w:eastAsia="zh-CN" w:bidi="ar"/>
        </w:rPr>
      </w:pPr>
      <w:r>
        <w:rPr>
          <w:rFonts w:hint="eastAsia" w:ascii="仿宋_GB2312" w:hAnsi="仿宋_GB2312" w:eastAsia="仿宋_GB2312" w:cs="仿宋_GB2312"/>
          <w:b/>
          <w:bCs/>
          <w:i w:val="0"/>
          <w:iCs w:val="0"/>
          <w:caps w:val="0"/>
          <w:color w:val="auto"/>
          <w:spacing w:val="0"/>
          <w:kern w:val="0"/>
          <w:sz w:val="36"/>
          <w:szCs w:val="36"/>
          <w:shd w:val="clear" w:fill="FFFFFF"/>
          <w:lang w:val="en-US" w:eastAsia="zh-CN" w:bidi="ar"/>
        </w:rPr>
        <w:t>武夷学院《新媒体运营》微专业招生简章</w:t>
      </w:r>
    </w:p>
    <w:p>
      <w:pPr>
        <w:pStyle w:val="2"/>
        <w:rPr>
          <w:rFonts w:hint="eastAsia"/>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6"/>
        <w:jc w:val="left"/>
        <w:textAlignment w:val="auto"/>
        <w:rPr>
          <w:rFonts w:hint="eastAsia" w:ascii="宋体" w:hAnsi="宋体" w:eastAsia="宋体" w:cs="宋体"/>
          <w:b/>
          <w:bCs/>
          <w:color w:val="1D1B1C"/>
          <w:sz w:val="24"/>
          <w:szCs w:val="24"/>
        </w:rPr>
      </w:pPr>
      <w:r>
        <w:rPr>
          <w:rFonts w:hint="eastAsia" w:ascii="宋体" w:hAnsi="宋体" w:eastAsia="宋体" w:cs="宋体"/>
          <w:b/>
          <w:bCs/>
          <w:i w:val="0"/>
          <w:iCs w:val="0"/>
          <w:caps w:val="0"/>
          <w:color w:val="1D1B1C"/>
          <w:spacing w:val="0"/>
          <w:sz w:val="28"/>
          <w:szCs w:val="28"/>
          <w:shd w:val="clear" w:fill="FFFFFF"/>
        </w:rPr>
        <w:t>一、专业简介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b w:val="0"/>
          <w:bCs w:val="0"/>
          <w:i w:val="0"/>
          <w:iCs w:val="0"/>
          <w:caps w:val="0"/>
          <w:color w:val="1D1B1C"/>
          <w:spacing w:val="0"/>
          <w:sz w:val="24"/>
          <w:szCs w:val="24"/>
          <w:shd w:val="clear" w:fill="FFFFFF"/>
          <w:lang w:val="en-US" w:eastAsia="zh-CN"/>
        </w:rPr>
      </w:pPr>
      <w:r>
        <w:rPr>
          <w:rFonts w:hint="eastAsia" w:ascii="宋体" w:hAnsi="宋体" w:eastAsia="宋体" w:cs="宋体"/>
          <w:b w:val="0"/>
          <w:bCs w:val="0"/>
          <w:i w:val="0"/>
          <w:iCs w:val="0"/>
          <w:caps w:val="0"/>
          <w:color w:val="1D1B1C"/>
          <w:spacing w:val="0"/>
          <w:sz w:val="24"/>
          <w:szCs w:val="24"/>
          <w:shd w:val="clear" w:fill="FFFFFF"/>
          <w:lang w:val="en-US" w:eastAsia="zh-CN"/>
        </w:rPr>
        <w:t>本微专业的建设，乃因应新媒体环境的变化、信息技术的快速发展和互联网的普及，所开设的《新媒体运营》微专业课程。新媒体运营所需的技能和知识也在不断发展和更新。今天的运营人员需要具备品牌营销、社交媒体管理、内容创作、数据分析等方面的专业能力。同时，企业及高校也需要有更多掌握新媒体运营技能的人才，来应对发展中的新挑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b w:val="0"/>
          <w:bCs w:val="0"/>
          <w:i w:val="0"/>
          <w:iCs w:val="0"/>
          <w:caps w:val="0"/>
          <w:color w:val="1D1B1C"/>
          <w:spacing w:val="0"/>
          <w:sz w:val="24"/>
          <w:szCs w:val="24"/>
          <w:shd w:val="clear" w:fill="FFFFFF"/>
          <w:lang w:val="en-US" w:eastAsia="zh-CN"/>
        </w:rPr>
      </w:pPr>
      <w:r>
        <w:rPr>
          <w:rFonts w:hint="eastAsia" w:ascii="宋体" w:hAnsi="宋体" w:eastAsia="宋体" w:cs="宋体"/>
          <w:b w:val="0"/>
          <w:bCs w:val="0"/>
          <w:i w:val="0"/>
          <w:iCs w:val="0"/>
          <w:caps w:val="0"/>
          <w:color w:val="1D1B1C"/>
          <w:spacing w:val="0"/>
          <w:sz w:val="24"/>
          <w:szCs w:val="24"/>
          <w:shd w:val="clear" w:fill="FFFFFF"/>
          <w:lang w:val="en-US" w:eastAsia="zh-CN"/>
        </w:rPr>
        <w:t>《新媒体运营》微专业具有时间短、灵活、针对性强等优势，能够更加快速、有效地满足行业和企业的需求。有针对性地进行专业培训也能为本校同学多一份专长，多一份竞争优势，协助更多的学生成为新媒体领域的翘楚和优秀营销专业人才。《新媒体运营》微专业面向武夷学院全校大二、大三所有专业学生为招生对象，只要学生具备对新媒体运营富有兴趣及热诚，均可报名参加。</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b w:val="0"/>
          <w:bCs w:val="0"/>
          <w:i w:val="0"/>
          <w:iCs w:val="0"/>
          <w:caps w:val="0"/>
          <w:color w:val="1D1B1C"/>
          <w:spacing w:val="0"/>
          <w:sz w:val="24"/>
          <w:szCs w:val="24"/>
          <w:shd w:val="clear" w:fill="FFFFFF"/>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5"/>
        <w:jc w:val="left"/>
        <w:textAlignment w:val="auto"/>
        <w:rPr>
          <w:rFonts w:hint="eastAsia" w:ascii="宋体" w:hAnsi="宋体" w:eastAsia="宋体" w:cs="宋体"/>
          <w:b/>
          <w:bCs/>
          <w:color w:val="1D1B1C"/>
          <w:sz w:val="24"/>
          <w:szCs w:val="24"/>
        </w:rPr>
      </w:pPr>
      <w:r>
        <w:rPr>
          <w:rFonts w:hint="eastAsia" w:ascii="宋体" w:hAnsi="宋体" w:eastAsia="宋体" w:cs="宋体"/>
          <w:b/>
          <w:bCs/>
          <w:i w:val="0"/>
          <w:iCs w:val="0"/>
          <w:caps w:val="0"/>
          <w:color w:val="1D1B1C"/>
          <w:spacing w:val="0"/>
          <w:sz w:val="28"/>
          <w:szCs w:val="28"/>
          <w:shd w:val="clear" w:fill="FFFFFF"/>
        </w:rPr>
        <w:t>二、培养目标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b w:val="0"/>
          <w:bCs w:val="0"/>
          <w:i w:val="0"/>
          <w:iCs w:val="0"/>
          <w:caps w:val="0"/>
          <w:color w:val="1D1B1C"/>
          <w:spacing w:val="0"/>
          <w:sz w:val="24"/>
          <w:szCs w:val="24"/>
          <w:shd w:val="clear" w:fill="FFFFFF"/>
        </w:rPr>
      </w:pPr>
      <w:r>
        <w:rPr>
          <w:rFonts w:hint="eastAsia" w:ascii="宋体" w:hAnsi="宋体" w:eastAsia="宋体" w:cs="宋体"/>
          <w:b w:val="0"/>
          <w:bCs w:val="0"/>
          <w:i w:val="0"/>
          <w:iCs w:val="0"/>
          <w:caps w:val="0"/>
          <w:color w:val="1D1B1C"/>
          <w:spacing w:val="0"/>
          <w:sz w:val="24"/>
          <w:szCs w:val="24"/>
          <w:shd w:val="clear" w:fill="FFFFFF"/>
          <w:lang w:val="en-US" w:eastAsia="zh-CN"/>
        </w:rPr>
        <w:t>《新媒体运营》</w:t>
      </w:r>
      <w:r>
        <w:rPr>
          <w:rFonts w:hint="eastAsia" w:ascii="宋体" w:hAnsi="宋体" w:eastAsia="宋体" w:cs="宋体"/>
          <w:b w:val="0"/>
          <w:bCs w:val="0"/>
          <w:i w:val="0"/>
          <w:iCs w:val="0"/>
          <w:caps w:val="0"/>
          <w:color w:val="1D1B1C"/>
          <w:spacing w:val="0"/>
          <w:sz w:val="24"/>
          <w:szCs w:val="24"/>
          <w:shd w:val="clear" w:fill="FFFFFF"/>
        </w:rPr>
        <w:t>微专业培养</w:t>
      </w:r>
      <w:r>
        <w:rPr>
          <w:rFonts w:hint="eastAsia" w:ascii="宋体" w:hAnsi="宋体" w:eastAsia="宋体" w:cs="宋体"/>
          <w:b w:val="0"/>
          <w:bCs w:val="0"/>
          <w:i w:val="0"/>
          <w:iCs w:val="0"/>
          <w:caps w:val="0"/>
          <w:color w:val="1D1B1C"/>
          <w:spacing w:val="0"/>
          <w:sz w:val="24"/>
          <w:szCs w:val="24"/>
          <w:shd w:val="clear" w:fill="FFFFFF"/>
          <w:lang w:eastAsia="zh-CN"/>
        </w:rPr>
        <w:t>新媒体</w:t>
      </w:r>
      <w:r>
        <w:rPr>
          <w:rFonts w:hint="eastAsia" w:ascii="宋体" w:hAnsi="宋体" w:eastAsia="宋体" w:cs="宋体"/>
          <w:b w:val="0"/>
          <w:bCs w:val="0"/>
          <w:i w:val="0"/>
          <w:iCs w:val="0"/>
          <w:caps w:val="0"/>
          <w:color w:val="1D1B1C"/>
          <w:spacing w:val="0"/>
          <w:sz w:val="24"/>
          <w:szCs w:val="24"/>
          <w:shd w:val="clear" w:fill="FFFFFF"/>
        </w:rPr>
        <w:t>及其相关产业所需的具有坚定正确的政治方向、高尚的道德品质，良好人文素养、思想素质、责任意识和职业精神，能够吃苦耐劳，具有国际视野、专业理论修养、创业创新能力和艺术鉴赏能力，具备文学、广播电视艺术学等多学科知识，熟练掌握</w:t>
      </w:r>
      <w:r>
        <w:rPr>
          <w:rFonts w:hint="eastAsia" w:ascii="宋体" w:hAnsi="宋体" w:eastAsia="宋体" w:cs="宋体"/>
          <w:b w:val="0"/>
          <w:bCs w:val="0"/>
          <w:i w:val="0"/>
          <w:iCs w:val="0"/>
          <w:caps w:val="0"/>
          <w:color w:val="1D1B1C"/>
          <w:spacing w:val="0"/>
          <w:sz w:val="24"/>
          <w:szCs w:val="24"/>
          <w:shd w:val="clear" w:fill="FFFFFF"/>
          <w:lang w:eastAsia="zh-CN"/>
        </w:rPr>
        <w:t>短视频拍摄</w:t>
      </w:r>
      <w:r>
        <w:rPr>
          <w:rFonts w:hint="eastAsia" w:ascii="宋体" w:hAnsi="宋体" w:eastAsia="宋体" w:cs="宋体"/>
          <w:b w:val="0"/>
          <w:bCs w:val="0"/>
          <w:i w:val="0"/>
          <w:iCs w:val="0"/>
          <w:caps w:val="0"/>
          <w:color w:val="1D1B1C"/>
          <w:spacing w:val="0"/>
          <w:sz w:val="24"/>
          <w:szCs w:val="24"/>
          <w:shd w:val="clear" w:fill="FFFFFF"/>
          <w:lang w:val="en-US" w:eastAsia="zh-CN"/>
        </w:rPr>
        <w:t>、</w:t>
      </w:r>
      <w:r>
        <w:rPr>
          <w:rFonts w:hint="eastAsia" w:ascii="宋体" w:hAnsi="宋体" w:eastAsia="宋体" w:cs="宋体"/>
          <w:b w:val="0"/>
          <w:bCs w:val="0"/>
          <w:i w:val="0"/>
          <w:iCs w:val="0"/>
          <w:caps w:val="0"/>
          <w:color w:val="1D1B1C"/>
          <w:spacing w:val="0"/>
          <w:sz w:val="24"/>
          <w:szCs w:val="24"/>
          <w:shd w:val="clear" w:fill="FFFFFF"/>
          <w:lang w:eastAsia="zh-CN"/>
        </w:rPr>
        <w:t>短视频制作、新媒体运营、创意设计</w:t>
      </w:r>
      <w:r>
        <w:rPr>
          <w:rFonts w:hint="eastAsia" w:ascii="宋体" w:hAnsi="宋体" w:eastAsia="宋体" w:cs="宋体"/>
          <w:b w:val="0"/>
          <w:bCs w:val="0"/>
          <w:i w:val="0"/>
          <w:iCs w:val="0"/>
          <w:caps w:val="0"/>
          <w:color w:val="1D1B1C"/>
          <w:spacing w:val="0"/>
          <w:sz w:val="24"/>
          <w:szCs w:val="24"/>
          <w:shd w:val="clear" w:fill="FFFFFF"/>
        </w:rPr>
        <w:t>等技能，能够在</w:t>
      </w:r>
      <w:r>
        <w:rPr>
          <w:rFonts w:hint="eastAsia" w:ascii="宋体" w:hAnsi="宋体" w:eastAsia="宋体" w:cs="宋体"/>
          <w:b w:val="0"/>
          <w:bCs w:val="0"/>
          <w:i w:val="0"/>
          <w:iCs w:val="0"/>
          <w:caps w:val="0"/>
          <w:color w:val="1D1B1C"/>
          <w:spacing w:val="0"/>
          <w:sz w:val="24"/>
          <w:szCs w:val="24"/>
          <w:shd w:val="clear" w:fill="FFFFFF"/>
          <w:lang w:eastAsia="zh-CN"/>
        </w:rPr>
        <w:t>新媒体</w:t>
      </w:r>
      <w:r>
        <w:rPr>
          <w:rFonts w:hint="eastAsia" w:ascii="宋体" w:hAnsi="宋体" w:eastAsia="宋体" w:cs="宋体"/>
          <w:b w:val="0"/>
          <w:bCs w:val="0"/>
          <w:i w:val="0"/>
          <w:iCs w:val="0"/>
          <w:caps w:val="0"/>
          <w:color w:val="1D1B1C"/>
          <w:spacing w:val="0"/>
          <w:sz w:val="24"/>
          <w:szCs w:val="24"/>
          <w:shd w:val="clear" w:fill="FFFFFF"/>
        </w:rPr>
        <w:t>等传媒机构、企事业单位、文化传播公司从事</w:t>
      </w:r>
      <w:r>
        <w:rPr>
          <w:rFonts w:hint="eastAsia" w:ascii="宋体" w:hAnsi="宋体" w:eastAsia="宋体" w:cs="宋体"/>
          <w:b w:val="0"/>
          <w:bCs w:val="0"/>
          <w:i w:val="0"/>
          <w:iCs w:val="0"/>
          <w:caps w:val="0"/>
          <w:color w:val="1D1B1C"/>
          <w:spacing w:val="0"/>
          <w:sz w:val="24"/>
          <w:szCs w:val="24"/>
          <w:shd w:val="clear" w:fill="FFFFFF"/>
          <w:lang w:eastAsia="zh-CN"/>
        </w:rPr>
        <w:t>新媒体、短视频拍摄</w:t>
      </w:r>
      <w:r>
        <w:rPr>
          <w:rFonts w:hint="eastAsia" w:ascii="宋体" w:hAnsi="宋体" w:eastAsia="宋体" w:cs="宋体"/>
          <w:b w:val="0"/>
          <w:bCs w:val="0"/>
          <w:i w:val="0"/>
          <w:iCs w:val="0"/>
          <w:caps w:val="0"/>
          <w:color w:val="1D1B1C"/>
          <w:spacing w:val="0"/>
          <w:sz w:val="24"/>
          <w:szCs w:val="24"/>
          <w:shd w:val="clear" w:fill="FFFFFF"/>
          <w:lang w:val="en-US" w:eastAsia="zh-CN"/>
        </w:rPr>
        <w:t>及</w:t>
      </w:r>
      <w:r>
        <w:rPr>
          <w:rFonts w:hint="eastAsia" w:ascii="宋体" w:hAnsi="宋体" w:eastAsia="宋体" w:cs="宋体"/>
          <w:b w:val="0"/>
          <w:bCs w:val="0"/>
          <w:i w:val="0"/>
          <w:iCs w:val="0"/>
          <w:caps w:val="0"/>
          <w:color w:val="1D1B1C"/>
          <w:spacing w:val="0"/>
          <w:sz w:val="24"/>
          <w:szCs w:val="24"/>
          <w:shd w:val="clear" w:fill="FFFFFF"/>
          <w:lang w:eastAsia="zh-CN"/>
        </w:rPr>
        <w:t>制作</w:t>
      </w:r>
      <w:r>
        <w:rPr>
          <w:rFonts w:hint="eastAsia" w:ascii="宋体" w:hAnsi="宋体" w:eastAsia="宋体" w:cs="宋体"/>
          <w:b w:val="0"/>
          <w:bCs w:val="0"/>
          <w:i w:val="0"/>
          <w:iCs w:val="0"/>
          <w:caps w:val="0"/>
          <w:color w:val="1D1B1C"/>
          <w:spacing w:val="0"/>
          <w:sz w:val="24"/>
          <w:szCs w:val="24"/>
          <w:shd w:val="clear" w:fill="FFFFFF"/>
        </w:rPr>
        <w:t>等方面工作的高素质应用型人才。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b w:val="0"/>
          <w:bCs w:val="0"/>
          <w:i w:val="0"/>
          <w:iCs w:val="0"/>
          <w:caps w:val="0"/>
          <w:color w:val="1D1B1C"/>
          <w:spacing w:val="0"/>
          <w:sz w:val="24"/>
          <w:szCs w:val="24"/>
          <w:shd w:val="clear" w:fill="FFFFFF"/>
          <w:lang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5"/>
        <w:jc w:val="left"/>
        <w:textAlignment w:val="auto"/>
        <w:rPr>
          <w:rFonts w:hint="eastAsia" w:ascii="宋体" w:hAnsi="宋体" w:eastAsia="宋体" w:cs="宋体"/>
          <w:b/>
          <w:bCs/>
          <w:color w:val="1D1B1C"/>
          <w:sz w:val="28"/>
          <w:szCs w:val="28"/>
        </w:rPr>
      </w:pPr>
      <w:r>
        <w:rPr>
          <w:rFonts w:hint="eastAsia" w:ascii="宋体" w:hAnsi="宋体" w:eastAsia="宋体" w:cs="宋体"/>
          <w:b/>
          <w:bCs/>
          <w:i w:val="0"/>
          <w:iCs w:val="0"/>
          <w:caps w:val="0"/>
          <w:color w:val="1D1B1C"/>
          <w:spacing w:val="0"/>
          <w:sz w:val="28"/>
          <w:szCs w:val="28"/>
          <w:shd w:val="clear" w:fill="FFFFFF"/>
        </w:rPr>
        <w:t>三、招生对象及计划</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b w:val="0"/>
          <w:bCs w:val="0"/>
          <w:i w:val="0"/>
          <w:iCs w:val="0"/>
          <w:caps w:val="0"/>
          <w:color w:val="1D1B1C"/>
          <w:spacing w:val="0"/>
          <w:sz w:val="24"/>
          <w:szCs w:val="24"/>
          <w:shd w:val="clear" w:fill="FFFFFF"/>
        </w:rPr>
      </w:pPr>
      <w:r>
        <w:rPr>
          <w:rFonts w:hint="eastAsia" w:ascii="宋体" w:hAnsi="宋体" w:eastAsia="宋体" w:cs="宋体"/>
          <w:b w:val="0"/>
          <w:bCs w:val="0"/>
          <w:i w:val="0"/>
          <w:iCs w:val="0"/>
          <w:caps w:val="0"/>
          <w:color w:val="1D1B1C"/>
          <w:spacing w:val="0"/>
          <w:sz w:val="24"/>
          <w:szCs w:val="24"/>
          <w:shd w:val="clear" w:fill="FFFFFF"/>
        </w:rPr>
        <w:t>招生对象：面向大二及以上全日制在校学生，原则上每位学生限选1个微专业修读，教学活动安排在第</w:t>
      </w:r>
      <w:r>
        <w:rPr>
          <w:rFonts w:hint="eastAsia" w:ascii="宋体" w:hAnsi="宋体" w:eastAsia="宋体" w:cs="宋体"/>
          <w:b w:val="0"/>
          <w:bCs w:val="0"/>
          <w:i w:val="0"/>
          <w:iCs w:val="0"/>
          <w:caps w:val="0"/>
          <w:color w:val="1D1B1C"/>
          <w:spacing w:val="0"/>
          <w:sz w:val="24"/>
          <w:szCs w:val="24"/>
          <w:shd w:val="clear" w:fill="FFFFFF"/>
          <w:lang w:val="en-US" w:eastAsia="zh-CN"/>
        </w:rPr>
        <w:t>三</w:t>
      </w:r>
      <w:r>
        <w:rPr>
          <w:rFonts w:hint="eastAsia" w:ascii="宋体" w:hAnsi="宋体" w:eastAsia="宋体" w:cs="宋体"/>
          <w:b w:val="0"/>
          <w:bCs w:val="0"/>
          <w:i w:val="0"/>
          <w:iCs w:val="0"/>
          <w:caps w:val="0"/>
          <w:color w:val="1D1B1C"/>
          <w:spacing w:val="0"/>
          <w:sz w:val="24"/>
          <w:szCs w:val="24"/>
          <w:shd w:val="clear" w:fill="FFFFFF"/>
        </w:rPr>
        <w:t>至</w:t>
      </w:r>
      <w:r>
        <w:rPr>
          <w:rFonts w:hint="eastAsia" w:ascii="宋体" w:hAnsi="宋体" w:eastAsia="宋体" w:cs="宋体"/>
          <w:b w:val="0"/>
          <w:bCs w:val="0"/>
          <w:i w:val="0"/>
          <w:iCs w:val="0"/>
          <w:caps w:val="0"/>
          <w:color w:val="1D1B1C"/>
          <w:spacing w:val="0"/>
          <w:sz w:val="24"/>
          <w:szCs w:val="24"/>
          <w:shd w:val="clear" w:fill="FFFFFF"/>
          <w:lang w:val="en-US" w:eastAsia="zh-CN"/>
        </w:rPr>
        <w:t>六</w:t>
      </w:r>
      <w:r>
        <w:rPr>
          <w:rFonts w:hint="eastAsia" w:ascii="宋体" w:hAnsi="宋体" w:eastAsia="宋体" w:cs="宋体"/>
          <w:b w:val="0"/>
          <w:bCs w:val="0"/>
          <w:i w:val="0"/>
          <w:iCs w:val="0"/>
          <w:caps w:val="0"/>
          <w:color w:val="1D1B1C"/>
          <w:spacing w:val="0"/>
          <w:sz w:val="24"/>
          <w:szCs w:val="24"/>
          <w:shd w:val="clear" w:fill="FFFFFF"/>
        </w:rPr>
        <w:t>学期。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b w:val="0"/>
          <w:bCs w:val="0"/>
          <w:i w:val="0"/>
          <w:iCs w:val="0"/>
          <w:caps w:val="0"/>
          <w:color w:val="1D1B1C"/>
          <w:spacing w:val="0"/>
          <w:sz w:val="24"/>
          <w:szCs w:val="24"/>
          <w:shd w:val="clear" w:fill="FFFFFF"/>
        </w:rPr>
      </w:pPr>
      <w:r>
        <w:rPr>
          <w:rFonts w:hint="eastAsia" w:ascii="宋体" w:hAnsi="宋体" w:eastAsia="宋体" w:cs="宋体"/>
          <w:b w:val="0"/>
          <w:bCs w:val="0"/>
          <w:i w:val="0"/>
          <w:iCs w:val="0"/>
          <w:caps w:val="0"/>
          <w:color w:val="1D1B1C"/>
          <w:spacing w:val="0"/>
          <w:sz w:val="24"/>
          <w:szCs w:val="24"/>
          <w:shd w:val="clear" w:fill="FFFFFF"/>
        </w:rPr>
        <w:t>招生计划：</w:t>
      </w:r>
      <w:r>
        <w:rPr>
          <w:rFonts w:hint="eastAsia" w:ascii="宋体" w:hAnsi="宋体" w:eastAsia="宋体" w:cs="宋体"/>
          <w:b w:val="0"/>
          <w:bCs w:val="0"/>
          <w:i w:val="0"/>
          <w:iCs w:val="0"/>
          <w:caps w:val="0"/>
          <w:color w:val="1D1B1C"/>
          <w:spacing w:val="0"/>
          <w:sz w:val="24"/>
          <w:szCs w:val="24"/>
          <w:shd w:val="clear" w:fill="FFFFFF"/>
          <w:lang w:val="en-US" w:eastAsia="zh-CN"/>
        </w:rPr>
        <w:t>20-30</w:t>
      </w:r>
      <w:r>
        <w:rPr>
          <w:rFonts w:hint="eastAsia" w:ascii="宋体" w:hAnsi="宋体" w:eastAsia="宋体" w:cs="宋体"/>
          <w:b w:val="0"/>
          <w:bCs w:val="0"/>
          <w:i w:val="0"/>
          <w:iCs w:val="0"/>
          <w:caps w:val="0"/>
          <w:color w:val="1D1B1C"/>
          <w:spacing w:val="0"/>
          <w:sz w:val="24"/>
          <w:szCs w:val="24"/>
          <w:shd w:val="clear" w:fill="FFFFFF"/>
        </w:rPr>
        <w:t>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b w:val="0"/>
          <w:bCs w:val="0"/>
          <w:i w:val="0"/>
          <w:iCs w:val="0"/>
          <w:caps w:val="0"/>
          <w:color w:val="1D1B1C"/>
          <w:spacing w:val="0"/>
          <w:sz w:val="24"/>
          <w:szCs w:val="24"/>
          <w:shd w:val="clear" w:fill="FFFFFF"/>
        </w:rPr>
      </w:pPr>
      <w:bookmarkStart w:id="0" w:name="_GoBack"/>
      <w:bookmarkEnd w:id="0"/>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b w:val="0"/>
          <w:bCs w:val="0"/>
          <w:i w:val="0"/>
          <w:iCs w:val="0"/>
          <w:caps w:val="0"/>
          <w:color w:val="1D1B1C"/>
          <w:spacing w:val="0"/>
          <w:sz w:val="24"/>
          <w:szCs w:val="24"/>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5"/>
        <w:jc w:val="left"/>
        <w:textAlignment w:val="auto"/>
        <w:rPr>
          <w:rFonts w:hint="eastAsia" w:ascii="宋体" w:hAnsi="宋体" w:eastAsia="宋体" w:cs="宋体"/>
          <w:b/>
          <w:bCs/>
          <w:color w:val="1D1B1C"/>
          <w:sz w:val="28"/>
          <w:szCs w:val="28"/>
          <w:lang w:eastAsia="zh-CN"/>
        </w:rPr>
      </w:pPr>
      <w:r>
        <w:rPr>
          <w:rFonts w:hint="eastAsia" w:ascii="宋体" w:hAnsi="宋体" w:eastAsia="宋体" w:cs="宋体"/>
          <w:b/>
          <w:bCs/>
          <w:i w:val="0"/>
          <w:iCs w:val="0"/>
          <w:caps w:val="0"/>
          <w:color w:val="1D1B1C"/>
          <w:spacing w:val="0"/>
          <w:sz w:val="28"/>
          <w:szCs w:val="28"/>
          <w:shd w:val="clear" w:fill="FFFFFF"/>
        </w:rPr>
        <w:t>四、</w:t>
      </w:r>
      <w:r>
        <w:rPr>
          <w:rFonts w:hint="eastAsia" w:ascii="宋体" w:hAnsi="宋体" w:eastAsia="宋体" w:cs="宋体"/>
          <w:b/>
          <w:bCs/>
          <w:i w:val="0"/>
          <w:iCs w:val="0"/>
          <w:caps w:val="0"/>
          <w:color w:val="1D1B1C"/>
          <w:spacing w:val="0"/>
          <w:sz w:val="28"/>
          <w:szCs w:val="28"/>
          <w:shd w:val="clear" w:fill="FFFFFF"/>
          <w:lang w:eastAsia="zh-CN"/>
        </w:rPr>
        <w:t>修读</w:t>
      </w:r>
      <w:r>
        <w:rPr>
          <w:rFonts w:hint="eastAsia" w:ascii="宋体" w:hAnsi="宋体" w:eastAsia="宋体" w:cs="宋体"/>
          <w:b/>
          <w:bCs/>
          <w:i w:val="0"/>
          <w:iCs w:val="0"/>
          <w:caps w:val="0"/>
          <w:color w:val="1D1B1C"/>
          <w:spacing w:val="0"/>
          <w:sz w:val="28"/>
          <w:szCs w:val="28"/>
          <w:shd w:val="clear" w:fill="FFFFFF"/>
        </w:rPr>
        <w:t>学分及证书</w:t>
      </w:r>
      <w:r>
        <w:rPr>
          <w:rFonts w:hint="eastAsia" w:ascii="宋体" w:hAnsi="宋体" w:eastAsia="宋体" w:cs="宋体"/>
          <w:b/>
          <w:bCs/>
          <w:i w:val="0"/>
          <w:iCs w:val="0"/>
          <w:caps w:val="0"/>
          <w:color w:val="1D1B1C"/>
          <w:spacing w:val="0"/>
          <w:sz w:val="28"/>
          <w:szCs w:val="28"/>
          <w:shd w:val="clear" w:fill="FFFFFF"/>
          <w:lang w:eastAsia="zh-CN"/>
        </w:rPr>
        <w:t>发放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000000"/>
          <w:spacing w:val="0"/>
          <w:sz w:val="24"/>
          <w:szCs w:val="24"/>
          <w:shd w:val="clear" w:fill="FFFFFF"/>
          <w:lang w:eastAsia="zh-CN"/>
        </w:rPr>
      </w:pPr>
      <w:r>
        <w:rPr>
          <w:rFonts w:hint="eastAsia" w:ascii="宋体" w:hAnsi="宋体" w:eastAsia="宋体" w:cs="宋体"/>
          <w:i w:val="0"/>
          <w:iCs w:val="0"/>
          <w:caps w:val="0"/>
          <w:color w:val="000000"/>
          <w:spacing w:val="0"/>
          <w:sz w:val="24"/>
          <w:szCs w:val="24"/>
          <w:shd w:val="clear" w:fill="FFFFFF"/>
          <w:lang w:eastAsia="zh-CN"/>
        </w:rPr>
        <w:t>学生完成</w:t>
      </w:r>
      <w:r>
        <w:rPr>
          <w:rFonts w:hint="eastAsia" w:ascii="宋体" w:hAnsi="宋体" w:eastAsia="宋体" w:cs="宋体"/>
          <w:i w:val="0"/>
          <w:iCs w:val="0"/>
          <w:caps w:val="0"/>
          <w:color w:val="000000"/>
          <w:spacing w:val="0"/>
          <w:sz w:val="24"/>
          <w:szCs w:val="24"/>
          <w:shd w:val="clear" w:fill="FFFFFF"/>
          <w:lang w:val="en-US" w:eastAsia="zh-CN"/>
        </w:rPr>
        <w:t>《新媒体运营》</w:t>
      </w:r>
      <w:r>
        <w:rPr>
          <w:rFonts w:hint="eastAsia" w:ascii="宋体" w:hAnsi="宋体" w:eastAsia="宋体" w:cs="宋体"/>
          <w:i w:val="0"/>
          <w:iCs w:val="0"/>
          <w:caps w:val="0"/>
          <w:color w:val="000000"/>
          <w:spacing w:val="0"/>
          <w:sz w:val="24"/>
          <w:szCs w:val="24"/>
          <w:shd w:val="clear" w:fill="FFFFFF"/>
          <w:lang w:eastAsia="zh-CN"/>
        </w:rPr>
        <w:t>微专业培养方案规定的教学环节并获得相应的学分，学校授予</w:t>
      </w:r>
      <w:r>
        <w:rPr>
          <w:rFonts w:hint="eastAsia" w:ascii="宋体" w:hAnsi="宋体" w:eastAsia="宋体" w:cs="宋体"/>
          <w:i w:val="0"/>
          <w:iCs w:val="0"/>
          <w:caps w:val="0"/>
          <w:color w:val="000000"/>
          <w:spacing w:val="0"/>
          <w:sz w:val="24"/>
          <w:szCs w:val="24"/>
          <w:shd w:val="clear" w:fill="FFFFFF"/>
          <w:lang w:val="en-US" w:eastAsia="zh-CN"/>
        </w:rPr>
        <w:t>《新媒体运营》</w:t>
      </w:r>
      <w:r>
        <w:rPr>
          <w:rFonts w:hint="eastAsia" w:ascii="宋体" w:hAnsi="宋体" w:eastAsia="宋体" w:cs="宋体"/>
          <w:i w:val="0"/>
          <w:iCs w:val="0"/>
          <w:caps w:val="0"/>
          <w:color w:val="000000"/>
          <w:spacing w:val="0"/>
          <w:sz w:val="24"/>
          <w:szCs w:val="24"/>
          <w:shd w:val="clear" w:fill="FFFFFF"/>
          <w:lang w:eastAsia="zh-CN"/>
        </w:rPr>
        <w:t>微专业结业证书，成绩记入学生本人学籍档案。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5"/>
        <w:jc w:val="left"/>
        <w:textAlignment w:val="auto"/>
        <w:rPr>
          <w:rFonts w:hint="eastAsia" w:ascii="宋体" w:hAnsi="宋体" w:eastAsia="宋体" w:cs="宋体"/>
          <w:i w:val="0"/>
          <w:iCs w:val="0"/>
          <w:caps w:val="0"/>
          <w:color w:val="000000"/>
          <w:spacing w:val="0"/>
          <w:sz w:val="24"/>
          <w:szCs w:val="24"/>
          <w:shd w:val="clear" w:fill="FFFFFF"/>
          <w:lang w:eastAsia="zh-CN"/>
        </w:rPr>
      </w:pPr>
    </w:p>
    <w:p>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5"/>
        <w:jc w:val="left"/>
        <w:textAlignment w:val="auto"/>
        <w:rPr>
          <w:rFonts w:hint="eastAsia" w:ascii="宋体" w:hAnsi="宋体" w:eastAsia="宋体" w:cs="宋体"/>
          <w:b/>
          <w:bCs/>
          <w:i w:val="0"/>
          <w:iCs w:val="0"/>
          <w:caps w:val="0"/>
          <w:color w:val="1D1B1C"/>
          <w:spacing w:val="0"/>
          <w:sz w:val="28"/>
          <w:szCs w:val="28"/>
          <w:shd w:val="clear" w:fill="FFFFFF"/>
        </w:rPr>
      </w:pPr>
      <w:r>
        <w:rPr>
          <w:rFonts w:hint="eastAsia" w:ascii="宋体" w:hAnsi="宋体" w:eastAsia="宋体" w:cs="宋体"/>
          <w:b/>
          <w:bCs/>
          <w:i w:val="0"/>
          <w:iCs w:val="0"/>
          <w:caps w:val="0"/>
          <w:color w:val="1D1B1C"/>
          <w:spacing w:val="0"/>
          <w:sz w:val="28"/>
          <w:szCs w:val="28"/>
          <w:shd w:val="clear" w:fill="FFFFFF"/>
        </w:rPr>
        <w:t>课程设置与教学安排</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b w:val="0"/>
          <w:bCs w:val="0"/>
          <w:i w:val="0"/>
          <w:iCs w:val="0"/>
          <w:caps w:val="0"/>
          <w:color w:val="1D1B1C"/>
          <w:spacing w:val="0"/>
          <w:sz w:val="24"/>
          <w:szCs w:val="24"/>
          <w:shd w:val="clear" w:fill="FFFFFF"/>
          <w:lang w:eastAsia="zh-CN"/>
        </w:rPr>
      </w:pPr>
      <w:r>
        <w:rPr>
          <w:rFonts w:hint="eastAsia" w:ascii="宋体" w:hAnsi="宋体" w:eastAsia="宋体" w:cs="宋体"/>
          <w:i w:val="0"/>
          <w:iCs w:val="0"/>
          <w:caps w:val="0"/>
          <w:color w:val="000000"/>
          <w:spacing w:val="0"/>
          <w:sz w:val="24"/>
          <w:szCs w:val="24"/>
          <w:shd w:val="clear" w:fill="FFFFFF"/>
          <w:lang w:val="en-US" w:eastAsia="zh-CN"/>
        </w:rPr>
        <w:t>《新媒体运营》</w:t>
      </w:r>
      <w:r>
        <w:rPr>
          <w:rFonts w:hint="eastAsia" w:ascii="宋体" w:hAnsi="宋体" w:eastAsia="宋体" w:cs="宋体"/>
          <w:i w:val="0"/>
          <w:iCs w:val="0"/>
          <w:caps w:val="0"/>
          <w:color w:val="000000"/>
          <w:spacing w:val="0"/>
          <w:sz w:val="24"/>
          <w:szCs w:val="24"/>
          <w:shd w:val="clear" w:fill="FFFFFF"/>
          <w:lang w:eastAsia="zh-CN"/>
        </w:rPr>
        <w:t>微专业课程设置为</w:t>
      </w:r>
      <w:r>
        <w:rPr>
          <w:rFonts w:hint="eastAsia" w:ascii="宋体" w:hAnsi="宋体" w:eastAsia="宋体" w:cs="宋体"/>
          <w:b w:val="0"/>
          <w:bCs w:val="0"/>
          <w:i w:val="0"/>
          <w:iCs w:val="0"/>
          <w:caps w:val="0"/>
          <w:color w:val="1D1B1C"/>
          <w:spacing w:val="0"/>
          <w:sz w:val="24"/>
          <w:szCs w:val="24"/>
          <w:shd w:val="clear" w:fill="FFFFFF"/>
        </w:rPr>
        <w:t>单独编班，教学活动安排在第</w:t>
      </w:r>
      <w:r>
        <w:rPr>
          <w:rFonts w:hint="eastAsia" w:ascii="宋体" w:hAnsi="宋体" w:eastAsia="宋体" w:cs="宋体"/>
          <w:b w:val="0"/>
          <w:bCs w:val="0"/>
          <w:i w:val="0"/>
          <w:iCs w:val="0"/>
          <w:caps w:val="0"/>
          <w:color w:val="1D1B1C"/>
          <w:spacing w:val="0"/>
          <w:sz w:val="24"/>
          <w:szCs w:val="24"/>
          <w:shd w:val="clear" w:fill="FFFFFF"/>
          <w:lang w:val="en-US" w:eastAsia="zh-CN"/>
        </w:rPr>
        <w:t>三</w:t>
      </w:r>
      <w:r>
        <w:rPr>
          <w:rFonts w:hint="eastAsia" w:ascii="宋体" w:hAnsi="宋体" w:eastAsia="宋体" w:cs="宋体"/>
          <w:b w:val="0"/>
          <w:bCs w:val="0"/>
          <w:i w:val="0"/>
          <w:iCs w:val="0"/>
          <w:caps w:val="0"/>
          <w:color w:val="1D1B1C"/>
          <w:spacing w:val="0"/>
          <w:sz w:val="24"/>
          <w:szCs w:val="24"/>
          <w:shd w:val="clear" w:fill="FFFFFF"/>
        </w:rPr>
        <w:t>至</w:t>
      </w:r>
      <w:r>
        <w:rPr>
          <w:rFonts w:hint="eastAsia" w:ascii="宋体" w:hAnsi="宋体" w:eastAsia="宋体" w:cs="宋体"/>
          <w:b w:val="0"/>
          <w:bCs w:val="0"/>
          <w:i w:val="0"/>
          <w:iCs w:val="0"/>
          <w:caps w:val="0"/>
          <w:color w:val="1D1B1C"/>
          <w:spacing w:val="0"/>
          <w:sz w:val="24"/>
          <w:szCs w:val="24"/>
          <w:shd w:val="clear" w:fill="FFFFFF"/>
          <w:lang w:val="en-US" w:eastAsia="zh-CN"/>
        </w:rPr>
        <w:t>六</w:t>
      </w:r>
      <w:r>
        <w:rPr>
          <w:rFonts w:hint="eastAsia" w:ascii="宋体" w:hAnsi="宋体" w:eastAsia="宋体" w:cs="宋体"/>
          <w:b w:val="0"/>
          <w:bCs w:val="0"/>
          <w:i w:val="0"/>
          <w:iCs w:val="0"/>
          <w:caps w:val="0"/>
          <w:color w:val="1D1B1C"/>
          <w:spacing w:val="0"/>
          <w:sz w:val="24"/>
          <w:szCs w:val="24"/>
          <w:shd w:val="clear" w:fill="FFFFFF"/>
        </w:rPr>
        <w:t>学期。面授课或实践活动主要安排在</w:t>
      </w:r>
      <w:r>
        <w:rPr>
          <w:rFonts w:hint="eastAsia" w:ascii="宋体" w:hAnsi="宋体" w:eastAsia="宋体" w:cs="宋体"/>
          <w:b w:val="0"/>
          <w:bCs w:val="0"/>
          <w:i w:val="0"/>
          <w:iCs w:val="0"/>
          <w:caps w:val="0"/>
          <w:color w:val="1D1B1C"/>
          <w:spacing w:val="0"/>
          <w:sz w:val="24"/>
          <w:szCs w:val="24"/>
          <w:shd w:val="clear" w:fill="FFFFFF"/>
          <w:lang w:eastAsia="zh-CN"/>
        </w:rPr>
        <w:t>平常日晚上或</w:t>
      </w:r>
      <w:r>
        <w:rPr>
          <w:rFonts w:hint="eastAsia" w:ascii="宋体" w:hAnsi="宋体" w:eastAsia="宋体" w:cs="宋体"/>
          <w:b w:val="0"/>
          <w:bCs w:val="0"/>
          <w:i w:val="0"/>
          <w:iCs w:val="0"/>
          <w:caps w:val="0"/>
          <w:color w:val="1D1B1C"/>
          <w:spacing w:val="0"/>
          <w:sz w:val="24"/>
          <w:szCs w:val="24"/>
          <w:shd w:val="clear" w:fill="FFFFFF"/>
        </w:rPr>
        <w:t>周六、周日开展。</w:t>
      </w:r>
      <w:r>
        <w:rPr>
          <w:rFonts w:hint="eastAsia" w:ascii="宋体" w:hAnsi="宋体" w:eastAsia="宋体" w:cs="宋体"/>
          <w:b w:val="0"/>
          <w:bCs w:val="0"/>
          <w:i w:val="0"/>
          <w:iCs w:val="0"/>
          <w:caps w:val="0"/>
          <w:color w:val="1D1B1C"/>
          <w:spacing w:val="0"/>
          <w:sz w:val="24"/>
          <w:szCs w:val="24"/>
          <w:shd w:val="clear" w:fill="FFFFFF"/>
          <w:lang w:eastAsia="zh-CN"/>
        </w:rPr>
        <w:t>具体安排如下：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b w:val="0"/>
          <w:bCs w:val="0"/>
          <w:i w:val="0"/>
          <w:iCs w:val="0"/>
          <w:caps w:val="0"/>
          <w:color w:val="1D1B1C"/>
          <w:spacing w:val="0"/>
          <w:sz w:val="24"/>
          <w:szCs w:val="24"/>
          <w:shd w:val="clear" w:fill="FFFFFF"/>
          <w:lang w:eastAsia="zh-CN"/>
        </w:rPr>
      </w:pPr>
    </w:p>
    <w:tbl>
      <w:tblPr>
        <w:tblStyle w:val="7"/>
        <w:tblW w:w="799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63"/>
        <w:gridCol w:w="2440"/>
        <w:gridCol w:w="538"/>
        <w:gridCol w:w="775"/>
        <w:gridCol w:w="584"/>
        <w:gridCol w:w="599"/>
        <w:gridCol w:w="614"/>
        <w:gridCol w:w="599"/>
        <w:gridCol w:w="9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jc w:val="center"/>
        </w:trPr>
        <w:tc>
          <w:tcPr>
            <w:tcW w:w="863" w:type="dxa"/>
            <w:tcBorders>
              <w:top w:val="single" w:color="auto" w:sz="12"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Style w:val="9"/>
                <w:rFonts w:hint="eastAsia" w:ascii="宋体" w:hAnsi="宋体" w:eastAsia="宋体" w:cs="宋体"/>
                <w:color w:val="1D1B1C"/>
                <w:sz w:val="24"/>
                <w:szCs w:val="24"/>
              </w:rPr>
              <w:t>课程编码</w:t>
            </w:r>
          </w:p>
        </w:tc>
        <w:tc>
          <w:tcPr>
            <w:tcW w:w="2440"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Style w:val="9"/>
                <w:rFonts w:hint="eastAsia" w:ascii="宋体" w:hAnsi="宋体" w:eastAsia="宋体" w:cs="宋体"/>
                <w:color w:val="1D1B1C"/>
                <w:sz w:val="24"/>
                <w:szCs w:val="24"/>
              </w:rPr>
              <w:t>课  程  名  称</w:t>
            </w:r>
          </w:p>
        </w:tc>
        <w:tc>
          <w:tcPr>
            <w:tcW w:w="538"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Style w:val="9"/>
                <w:rFonts w:hint="eastAsia" w:ascii="宋体" w:hAnsi="宋体" w:eastAsia="宋体" w:cs="宋体"/>
                <w:color w:val="1D1B1C"/>
                <w:sz w:val="24"/>
                <w:szCs w:val="24"/>
              </w:rPr>
              <w:t>学分</w:t>
            </w:r>
          </w:p>
        </w:tc>
        <w:tc>
          <w:tcPr>
            <w:tcW w:w="775"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Style w:val="9"/>
                <w:rFonts w:hint="eastAsia" w:ascii="宋体" w:hAnsi="宋体" w:eastAsia="宋体" w:cs="宋体"/>
                <w:color w:val="1D1B1C"/>
                <w:sz w:val="24"/>
                <w:szCs w:val="24"/>
              </w:rPr>
              <w:t>总学时</w:t>
            </w:r>
          </w:p>
        </w:tc>
        <w:tc>
          <w:tcPr>
            <w:tcW w:w="58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Style w:val="9"/>
                <w:rFonts w:hint="eastAsia" w:ascii="宋体" w:hAnsi="宋体" w:eastAsia="宋体" w:cs="宋体"/>
                <w:color w:val="1D1B1C"/>
                <w:sz w:val="24"/>
                <w:szCs w:val="24"/>
              </w:rPr>
              <w:t>理论学时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Style w:val="9"/>
                <w:rFonts w:hint="eastAsia" w:ascii="宋体" w:hAnsi="宋体" w:eastAsia="宋体" w:cs="宋体"/>
                <w:color w:val="1D1B1C"/>
                <w:sz w:val="24"/>
                <w:szCs w:val="24"/>
              </w:rPr>
              <w:t>实验学时</w:t>
            </w:r>
          </w:p>
        </w:tc>
        <w:tc>
          <w:tcPr>
            <w:tcW w:w="61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Style w:val="9"/>
                <w:rFonts w:hint="eastAsia" w:ascii="宋体" w:hAnsi="宋体" w:eastAsia="宋体" w:cs="宋体"/>
                <w:color w:val="1D1B1C"/>
                <w:sz w:val="24"/>
                <w:szCs w:val="24"/>
              </w:rPr>
              <w:t>实践学时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Style w:val="9"/>
                <w:rFonts w:hint="eastAsia" w:ascii="宋体" w:hAnsi="宋体" w:eastAsia="宋体" w:cs="宋体"/>
                <w:color w:val="1D1B1C"/>
                <w:sz w:val="24"/>
                <w:szCs w:val="24"/>
              </w:rPr>
              <w:t>考核方式</w:t>
            </w:r>
          </w:p>
        </w:tc>
        <w:tc>
          <w:tcPr>
            <w:tcW w:w="984" w:type="dxa"/>
            <w:tcBorders>
              <w:top w:val="single" w:color="auto" w:sz="12"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Style w:val="9"/>
                <w:rFonts w:hint="eastAsia" w:ascii="宋体" w:hAnsi="宋体" w:eastAsia="宋体" w:cs="宋体"/>
                <w:color w:val="1D1B1C"/>
                <w:sz w:val="24"/>
                <w:szCs w:val="24"/>
              </w:rPr>
              <w:t>上课方式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3"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01</w:t>
            </w:r>
          </w:p>
        </w:tc>
        <w:tc>
          <w:tcPr>
            <w:tcW w:w="244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kern w:val="0"/>
                <w:sz w:val="24"/>
                <w:szCs w:val="24"/>
              </w:rPr>
              <w:t>新媒体概论</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2</w:t>
            </w:r>
          </w:p>
        </w:tc>
        <w:tc>
          <w:tcPr>
            <w:tcW w:w="7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32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line="240" w:lineRule="auto"/>
              <w:ind w:left="0" w:leftChars="0" w:right="0" w:rightChars="0"/>
              <w:jc w:val="center"/>
              <w:rPr>
                <w:rFonts w:hint="default" w:ascii="宋体" w:hAnsi="宋体" w:eastAsia="宋体" w:cs="宋体"/>
                <w:b w:val="0"/>
                <w:bCs w:val="0"/>
                <w:color w:val="1D1B1C"/>
                <w:kern w:val="0"/>
                <w:sz w:val="24"/>
                <w:szCs w:val="24"/>
                <w:lang w:val="en-US" w:eastAsia="zh-CN" w:bidi="ar"/>
              </w:rPr>
            </w:pPr>
            <w:r>
              <w:rPr>
                <w:rFonts w:hint="eastAsia" w:ascii="宋体" w:hAnsi="宋体" w:eastAsia="宋体" w:cs="宋体"/>
                <w:b w:val="0"/>
                <w:bCs w:val="0"/>
                <w:color w:val="1D1B1C"/>
                <w:kern w:val="0"/>
                <w:sz w:val="24"/>
                <w:szCs w:val="24"/>
                <w:lang w:val="en-US" w:eastAsia="zh-CN" w:bidi="ar"/>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p>
        </w:tc>
        <w:tc>
          <w:tcPr>
            <w:tcW w:w="984"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eastAsia="zh-CN"/>
              </w:rPr>
            </w:pPr>
            <w:r>
              <w:rPr>
                <w:rFonts w:hint="eastAsia" w:ascii="宋体" w:hAnsi="宋体" w:eastAsia="宋体" w:cs="宋体"/>
                <w:b w:val="0"/>
                <w:bCs w:val="0"/>
                <w:color w:val="1D1B1C"/>
                <w:sz w:val="24"/>
                <w:szCs w:val="24"/>
                <w:lang w:eastAsia="zh-CN"/>
              </w:rPr>
              <w:t>线上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lang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3"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02</w:t>
            </w:r>
          </w:p>
        </w:tc>
        <w:tc>
          <w:tcPr>
            <w:tcW w:w="244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240" w:lineRule="auto"/>
              <w:jc w:val="center"/>
              <w:rPr>
                <w:rFonts w:hint="eastAsia" w:ascii="宋体" w:hAnsi="宋体" w:eastAsia="宋体" w:cs="宋体"/>
                <w:b w:val="0"/>
                <w:bCs w:val="0"/>
                <w:color w:val="1D1B1C"/>
                <w:sz w:val="24"/>
                <w:szCs w:val="24"/>
              </w:rPr>
            </w:pPr>
            <w:r>
              <w:rPr>
                <w:rFonts w:hint="eastAsia" w:ascii="宋体" w:hAnsi="宋体" w:eastAsia="宋体" w:cs="宋体"/>
                <w:kern w:val="0"/>
                <w:sz w:val="24"/>
                <w:szCs w:val="24"/>
              </w:rPr>
              <w:t>创意思维原理与实务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eastAsia="zh-CN"/>
              </w:rPr>
            </w:pPr>
            <w:r>
              <w:rPr>
                <w:rFonts w:hint="eastAsia" w:ascii="宋体" w:hAnsi="宋体" w:eastAsia="宋体" w:cs="宋体"/>
                <w:b w:val="0"/>
                <w:bCs w:val="0"/>
                <w:color w:val="1D1B1C"/>
                <w:sz w:val="24"/>
                <w:szCs w:val="24"/>
                <w:lang w:val="en-US" w:eastAsia="zh-CN"/>
              </w:rPr>
              <w:t>3</w:t>
            </w:r>
          </w:p>
        </w:tc>
        <w:tc>
          <w:tcPr>
            <w:tcW w:w="7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48</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kern w:val="0"/>
                <w:sz w:val="24"/>
                <w:szCs w:val="24"/>
                <w:lang w:val="en-US" w:eastAsia="zh-CN" w:bidi="ar"/>
              </w:rPr>
            </w:pPr>
            <w:r>
              <w:rPr>
                <w:rFonts w:hint="eastAsia" w:ascii="宋体" w:hAnsi="宋体" w:eastAsia="宋体" w:cs="宋体"/>
                <w:b w:val="0"/>
                <w:bCs w:val="0"/>
                <w:color w:val="1D1B1C"/>
                <w:kern w:val="0"/>
                <w:sz w:val="24"/>
                <w:szCs w:val="24"/>
                <w:lang w:val="en-US" w:eastAsia="zh-CN" w:bidi="ar"/>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p>
        </w:tc>
        <w:tc>
          <w:tcPr>
            <w:tcW w:w="984"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eastAsia="zh-CN"/>
              </w:rPr>
            </w:pPr>
            <w:r>
              <w:rPr>
                <w:rFonts w:hint="eastAsia" w:ascii="宋体" w:hAnsi="宋体" w:eastAsia="宋体" w:cs="宋体"/>
                <w:b w:val="0"/>
                <w:bCs w:val="0"/>
                <w:color w:val="1D1B1C"/>
                <w:sz w:val="24"/>
                <w:szCs w:val="24"/>
                <w:lang w:eastAsia="zh-CN"/>
              </w:rPr>
              <w:t>线上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lang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3"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03</w:t>
            </w:r>
          </w:p>
        </w:tc>
        <w:tc>
          <w:tcPr>
            <w:tcW w:w="244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240" w:lineRule="auto"/>
              <w:jc w:val="center"/>
              <w:rPr>
                <w:rFonts w:hint="eastAsia" w:ascii="宋体" w:hAnsi="宋体" w:eastAsia="宋体" w:cs="宋体"/>
                <w:b w:val="0"/>
                <w:bCs w:val="0"/>
                <w:color w:val="1D1B1C"/>
                <w:sz w:val="24"/>
                <w:szCs w:val="24"/>
              </w:rPr>
            </w:pPr>
            <w:r>
              <w:rPr>
                <w:rFonts w:hint="eastAsia" w:ascii="宋体" w:hAnsi="宋体" w:eastAsia="宋体" w:cs="宋体"/>
                <w:sz w:val="24"/>
                <w:szCs w:val="24"/>
                <w:lang w:eastAsia="zh-CN"/>
              </w:rPr>
              <w:t>短视频拍摄</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eastAsia="zh-CN"/>
              </w:rPr>
            </w:pPr>
            <w:r>
              <w:rPr>
                <w:rFonts w:hint="eastAsia" w:ascii="宋体" w:hAnsi="宋体" w:eastAsia="宋体" w:cs="宋体"/>
                <w:b w:val="0"/>
                <w:bCs w:val="0"/>
                <w:color w:val="1D1B1C"/>
                <w:sz w:val="24"/>
                <w:szCs w:val="24"/>
                <w:lang w:val="en-US" w:eastAsia="zh-CN"/>
              </w:rPr>
              <w:t>3</w:t>
            </w:r>
          </w:p>
        </w:tc>
        <w:tc>
          <w:tcPr>
            <w:tcW w:w="7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48</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kern w:val="0"/>
                <w:sz w:val="24"/>
                <w:szCs w:val="24"/>
                <w:lang w:val="en-US" w:eastAsia="zh-CN" w:bidi="ar"/>
              </w:rPr>
            </w:pPr>
            <w:r>
              <w:rPr>
                <w:rFonts w:hint="eastAsia" w:ascii="宋体" w:hAnsi="宋体" w:eastAsia="宋体" w:cs="宋体"/>
                <w:b w:val="0"/>
                <w:bCs w:val="0"/>
                <w:color w:val="1D1B1C"/>
                <w:kern w:val="0"/>
                <w:sz w:val="24"/>
                <w:szCs w:val="24"/>
                <w:lang w:val="en-US" w:eastAsia="zh-CN" w:bidi="ar"/>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p>
        </w:tc>
        <w:tc>
          <w:tcPr>
            <w:tcW w:w="984"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eastAsia="zh-CN"/>
              </w:rPr>
            </w:pPr>
            <w:r>
              <w:rPr>
                <w:rFonts w:hint="eastAsia" w:ascii="宋体" w:hAnsi="宋体" w:eastAsia="宋体" w:cs="宋体"/>
                <w:b w:val="0"/>
                <w:bCs w:val="0"/>
                <w:color w:val="1D1B1C"/>
                <w:sz w:val="24"/>
                <w:szCs w:val="24"/>
                <w:lang w:eastAsia="zh-CN"/>
              </w:rPr>
              <w:t>线上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lang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3"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04</w:t>
            </w:r>
          </w:p>
        </w:tc>
        <w:tc>
          <w:tcPr>
            <w:tcW w:w="244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240" w:lineRule="auto"/>
              <w:jc w:val="center"/>
              <w:rPr>
                <w:rFonts w:hint="eastAsia" w:ascii="宋体" w:hAnsi="宋体" w:eastAsia="宋体" w:cs="宋体"/>
                <w:b w:val="0"/>
                <w:bCs w:val="0"/>
                <w:color w:val="1D1B1C"/>
                <w:sz w:val="24"/>
                <w:szCs w:val="24"/>
              </w:rPr>
            </w:pPr>
            <w:r>
              <w:rPr>
                <w:rFonts w:hint="eastAsia" w:ascii="宋体" w:hAnsi="宋体" w:eastAsia="宋体" w:cs="宋体"/>
                <w:kern w:val="0"/>
                <w:sz w:val="24"/>
                <w:szCs w:val="24"/>
              </w:rPr>
              <w:t>短视频制作</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eastAsia="zh-CN"/>
              </w:rPr>
            </w:pPr>
            <w:r>
              <w:rPr>
                <w:rFonts w:hint="eastAsia" w:ascii="宋体" w:hAnsi="宋体" w:eastAsia="宋体" w:cs="宋体"/>
                <w:b w:val="0"/>
                <w:bCs w:val="0"/>
                <w:color w:val="1D1B1C"/>
                <w:sz w:val="24"/>
                <w:szCs w:val="24"/>
                <w:lang w:val="en-US" w:eastAsia="zh-CN"/>
              </w:rPr>
              <w:t>3</w:t>
            </w:r>
          </w:p>
        </w:tc>
        <w:tc>
          <w:tcPr>
            <w:tcW w:w="7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48</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kern w:val="0"/>
                <w:sz w:val="24"/>
                <w:szCs w:val="24"/>
                <w:lang w:val="en-US" w:eastAsia="zh-CN" w:bidi="ar"/>
              </w:rPr>
            </w:pPr>
            <w:r>
              <w:rPr>
                <w:rFonts w:hint="eastAsia" w:ascii="宋体" w:hAnsi="宋体" w:eastAsia="宋体" w:cs="宋体"/>
                <w:b w:val="0"/>
                <w:bCs w:val="0"/>
                <w:color w:val="1D1B1C"/>
                <w:kern w:val="0"/>
                <w:sz w:val="24"/>
                <w:szCs w:val="24"/>
                <w:lang w:val="en-US" w:eastAsia="zh-CN" w:bidi="ar"/>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p>
        </w:tc>
        <w:tc>
          <w:tcPr>
            <w:tcW w:w="984"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eastAsia="zh-CN"/>
              </w:rPr>
            </w:pPr>
            <w:r>
              <w:rPr>
                <w:rFonts w:hint="eastAsia" w:ascii="宋体" w:hAnsi="宋体" w:eastAsia="宋体" w:cs="宋体"/>
                <w:b w:val="0"/>
                <w:bCs w:val="0"/>
                <w:color w:val="1D1B1C"/>
                <w:sz w:val="24"/>
                <w:szCs w:val="24"/>
                <w:lang w:eastAsia="zh-CN"/>
              </w:rPr>
              <w:t>线上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lang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3"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05</w:t>
            </w:r>
          </w:p>
        </w:tc>
        <w:tc>
          <w:tcPr>
            <w:tcW w:w="244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240" w:lineRule="auto"/>
              <w:jc w:val="center"/>
              <w:rPr>
                <w:rFonts w:hint="eastAsia" w:ascii="宋体" w:hAnsi="宋体" w:eastAsia="宋体" w:cs="宋体"/>
                <w:b w:val="0"/>
                <w:bCs w:val="0"/>
                <w:color w:val="1D1B1C"/>
                <w:sz w:val="24"/>
                <w:szCs w:val="24"/>
              </w:rPr>
            </w:pPr>
            <w:r>
              <w:rPr>
                <w:rFonts w:hint="eastAsia" w:ascii="宋体" w:hAnsi="宋体" w:eastAsia="宋体" w:cs="宋体"/>
                <w:kern w:val="0"/>
                <w:sz w:val="24"/>
                <w:szCs w:val="24"/>
              </w:rPr>
              <w:t>新媒体运营</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2</w:t>
            </w:r>
          </w:p>
        </w:tc>
        <w:tc>
          <w:tcPr>
            <w:tcW w:w="7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32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rightChars="0"/>
              <w:jc w:val="center"/>
              <w:rPr>
                <w:rFonts w:hint="eastAsia"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line="240" w:lineRule="auto"/>
              <w:ind w:left="0" w:leftChars="0" w:right="0" w:rightChars="0"/>
              <w:jc w:val="center"/>
              <w:rPr>
                <w:rFonts w:hint="eastAsia" w:ascii="宋体" w:hAnsi="宋体" w:eastAsia="宋体" w:cs="宋体"/>
                <w:b w:val="0"/>
                <w:bCs w:val="0"/>
                <w:color w:val="1D1B1C"/>
                <w:sz w:val="24"/>
                <w:szCs w:val="24"/>
                <w:lang w:val="en-US" w:eastAsia="zh-CN"/>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line="240" w:lineRule="auto"/>
              <w:ind w:left="0" w:leftChars="0" w:right="0" w:rightChars="0"/>
              <w:jc w:val="center"/>
              <w:rPr>
                <w:rFonts w:hint="eastAsia" w:ascii="宋体" w:hAnsi="宋体" w:eastAsia="宋体" w:cs="宋体"/>
                <w:b w:val="0"/>
                <w:bCs w:val="0"/>
                <w:color w:val="1D1B1C"/>
                <w:kern w:val="0"/>
                <w:sz w:val="24"/>
                <w:szCs w:val="24"/>
                <w:lang w:val="en-US" w:eastAsia="zh-CN" w:bidi="ar"/>
              </w:rPr>
            </w:pPr>
            <w:r>
              <w:rPr>
                <w:rFonts w:hint="eastAsia" w:ascii="宋体" w:hAnsi="宋体" w:eastAsia="宋体" w:cs="宋体"/>
                <w:b w:val="0"/>
                <w:bCs w:val="0"/>
                <w:color w:val="1D1B1C"/>
                <w:kern w:val="0"/>
                <w:sz w:val="24"/>
                <w:szCs w:val="24"/>
                <w:lang w:val="en-US" w:eastAsia="zh-CN" w:bidi="ar"/>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p>
        </w:tc>
        <w:tc>
          <w:tcPr>
            <w:tcW w:w="984"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eastAsia="zh-CN"/>
              </w:rPr>
            </w:pPr>
            <w:r>
              <w:rPr>
                <w:rFonts w:hint="eastAsia" w:ascii="宋体" w:hAnsi="宋体" w:eastAsia="宋体" w:cs="宋体"/>
                <w:b w:val="0"/>
                <w:bCs w:val="0"/>
                <w:color w:val="1D1B1C"/>
                <w:sz w:val="24"/>
                <w:szCs w:val="24"/>
                <w:lang w:eastAsia="zh-CN"/>
              </w:rPr>
              <w:t>线上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lang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3"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06</w:t>
            </w:r>
          </w:p>
        </w:tc>
        <w:tc>
          <w:tcPr>
            <w:tcW w:w="244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240" w:lineRule="auto"/>
              <w:jc w:val="center"/>
              <w:rPr>
                <w:rFonts w:hint="eastAsia" w:ascii="宋体" w:hAnsi="宋体" w:eastAsia="宋体" w:cs="宋体"/>
                <w:b w:val="0"/>
                <w:bCs w:val="0"/>
                <w:color w:val="1D1B1C"/>
                <w:sz w:val="24"/>
                <w:szCs w:val="24"/>
              </w:rPr>
            </w:pPr>
            <w:r>
              <w:rPr>
                <w:rFonts w:hint="eastAsia" w:ascii="宋体" w:hAnsi="宋体" w:eastAsia="宋体" w:cs="宋体"/>
                <w:kern w:val="0"/>
                <w:sz w:val="24"/>
                <w:szCs w:val="24"/>
                <w:lang w:eastAsia="zh-CN"/>
              </w:rPr>
              <w:t>新媒体营销</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2</w:t>
            </w:r>
          </w:p>
        </w:tc>
        <w:tc>
          <w:tcPr>
            <w:tcW w:w="775"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32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rightChars="0"/>
              <w:jc w:val="center"/>
              <w:rPr>
                <w:rFonts w:hint="eastAsia"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line="240" w:lineRule="auto"/>
              <w:ind w:left="0" w:leftChars="0" w:right="0" w:rightChars="0"/>
              <w:jc w:val="center"/>
              <w:rPr>
                <w:rFonts w:hint="eastAsia" w:ascii="宋体" w:hAnsi="宋体" w:eastAsia="宋体" w:cs="宋体"/>
                <w:b w:val="0"/>
                <w:bCs w:val="0"/>
                <w:color w:val="1D1B1C"/>
                <w:sz w:val="24"/>
                <w:szCs w:val="24"/>
                <w:lang w:val="en-US" w:eastAsia="zh-CN"/>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line="240" w:lineRule="auto"/>
              <w:ind w:left="0" w:leftChars="0" w:right="0" w:rightChars="0"/>
              <w:jc w:val="center"/>
              <w:rPr>
                <w:rFonts w:hint="eastAsia" w:ascii="宋体" w:hAnsi="宋体" w:eastAsia="宋体" w:cs="宋体"/>
                <w:b w:val="0"/>
                <w:bCs w:val="0"/>
                <w:color w:val="1D1B1C"/>
                <w:kern w:val="0"/>
                <w:sz w:val="24"/>
                <w:szCs w:val="24"/>
                <w:lang w:val="en-US" w:eastAsia="zh-CN" w:bidi="ar"/>
              </w:rPr>
            </w:pPr>
            <w:r>
              <w:rPr>
                <w:rFonts w:hint="eastAsia" w:ascii="宋体" w:hAnsi="宋体" w:eastAsia="宋体" w:cs="宋体"/>
                <w:b w:val="0"/>
                <w:bCs w:val="0"/>
                <w:color w:val="1D1B1C"/>
                <w:kern w:val="0"/>
                <w:sz w:val="24"/>
                <w:szCs w:val="24"/>
                <w:lang w:val="en-US" w:eastAsia="zh-CN" w:bidi="ar"/>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p>
        </w:tc>
        <w:tc>
          <w:tcPr>
            <w:tcW w:w="984"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eastAsia="zh-CN"/>
              </w:rPr>
            </w:pPr>
            <w:r>
              <w:rPr>
                <w:rFonts w:hint="eastAsia" w:ascii="宋体" w:hAnsi="宋体" w:eastAsia="宋体" w:cs="宋体"/>
                <w:b w:val="0"/>
                <w:bCs w:val="0"/>
                <w:color w:val="1D1B1C"/>
                <w:sz w:val="24"/>
                <w:szCs w:val="24"/>
                <w:lang w:eastAsia="zh-CN"/>
              </w:rPr>
              <w:t>线上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eastAsia="zh-CN"/>
              </w:rPr>
            </w:pPr>
            <w:r>
              <w:rPr>
                <w:rFonts w:hint="eastAsia" w:ascii="宋体" w:hAnsi="宋体" w:eastAsia="宋体" w:cs="宋体"/>
                <w:b w:val="0"/>
                <w:bCs w:val="0"/>
                <w:color w:val="1D1B1C"/>
                <w:sz w:val="24"/>
                <w:szCs w:val="24"/>
                <w:lang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jc w:val="center"/>
        </w:trPr>
        <w:tc>
          <w:tcPr>
            <w:tcW w:w="3303" w:type="dxa"/>
            <w:gridSpan w:val="2"/>
            <w:tcBorders>
              <w:top w:val="single" w:color="auto" w:sz="6" w:space="0"/>
              <w:left w:val="single" w:color="auto" w:sz="12" w:space="0"/>
              <w:bottom w:val="single" w:color="auto" w:sz="12"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rPr>
            </w:pPr>
            <w:r>
              <w:rPr>
                <w:rFonts w:hint="eastAsia" w:ascii="宋体" w:hAnsi="宋体" w:eastAsia="宋体" w:cs="宋体"/>
                <w:b w:val="0"/>
                <w:bCs w:val="0"/>
                <w:color w:val="1D1B1C"/>
                <w:sz w:val="24"/>
                <w:szCs w:val="24"/>
              </w:rPr>
              <w:t>小计</w:t>
            </w:r>
          </w:p>
        </w:tc>
        <w:tc>
          <w:tcPr>
            <w:tcW w:w="538"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15</w:t>
            </w:r>
          </w:p>
        </w:tc>
        <w:tc>
          <w:tcPr>
            <w:tcW w:w="775"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240</w:t>
            </w:r>
          </w:p>
        </w:tc>
        <w:tc>
          <w:tcPr>
            <w:tcW w:w="58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line="240" w:lineRule="auto"/>
              <w:ind w:left="0" w:right="0"/>
              <w:jc w:val="center"/>
              <w:rPr>
                <w:rFonts w:hint="default"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120</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line="240" w:lineRule="auto"/>
              <w:ind w:left="0" w:right="0"/>
              <w:jc w:val="center"/>
              <w:rPr>
                <w:rFonts w:hint="eastAsia" w:ascii="宋体" w:hAnsi="宋体" w:eastAsia="宋体" w:cs="宋体"/>
                <w:b w:val="0"/>
                <w:bCs w:val="0"/>
                <w:color w:val="1D1B1C"/>
                <w:sz w:val="24"/>
                <w:szCs w:val="24"/>
              </w:rPr>
            </w:pPr>
          </w:p>
        </w:tc>
        <w:tc>
          <w:tcPr>
            <w:tcW w:w="61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line="240" w:lineRule="auto"/>
              <w:ind w:left="0" w:right="0"/>
              <w:jc w:val="center"/>
              <w:rPr>
                <w:rFonts w:hint="default" w:ascii="宋体" w:hAnsi="宋体" w:eastAsia="宋体" w:cs="宋体"/>
                <w:b w:val="0"/>
                <w:bCs w:val="0"/>
                <w:color w:val="1D1B1C"/>
                <w:sz w:val="24"/>
                <w:szCs w:val="24"/>
                <w:lang w:val="en-US" w:eastAsia="zh-CN"/>
              </w:rPr>
            </w:pPr>
            <w:r>
              <w:rPr>
                <w:rFonts w:hint="eastAsia" w:ascii="宋体" w:hAnsi="宋体" w:eastAsia="宋体" w:cs="宋体"/>
                <w:b w:val="0"/>
                <w:bCs w:val="0"/>
                <w:color w:val="1D1B1C"/>
                <w:sz w:val="24"/>
                <w:szCs w:val="24"/>
                <w:lang w:val="en-US" w:eastAsia="zh-CN"/>
              </w:rPr>
              <w:t>120</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b w:val="0"/>
                <w:bCs w:val="0"/>
                <w:color w:val="1D1B1C"/>
                <w:sz w:val="24"/>
                <w:szCs w:val="24"/>
              </w:rPr>
            </w:pPr>
          </w:p>
        </w:tc>
        <w:tc>
          <w:tcPr>
            <w:tcW w:w="984" w:type="dxa"/>
            <w:tcBorders>
              <w:top w:val="single" w:color="auto" w:sz="6" w:space="0"/>
              <w:left w:val="single" w:color="auto" w:sz="6" w:space="0"/>
              <w:bottom w:val="single" w:color="auto" w:sz="12" w:space="0"/>
              <w:right w:val="single" w:color="auto" w:sz="12"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b w:val="0"/>
                <w:bCs w:val="0"/>
                <w:color w:val="1D1B1C"/>
                <w:sz w:val="24"/>
                <w:szCs w:val="24"/>
              </w:rPr>
            </w:pP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45"/>
        <w:jc w:val="left"/>
        <w:rPr>
          <w:rFonts w:hint="eastAsia" w:ascii="宋体" w:hAnsi="宋体" w:eastAsia="宋体" w:cs="宋体"/>
          <w:b/>
          <w:bCs/>
          <w:i w:val="0"/>
          <w:iCs w:val="0"/>
          <w:caps w:val="0"/>
          <w:color w:val="1D1B1C"/>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45"/>
        <w:jc w:val="left"/>
        <w:rPr>
          <w:rFonts w:hint="eastAsia" w:ascii="宋体" w:hAnsi="宋体" w:eastAsia="宋体" w:cs="宋体"/>
          <w:b/>
          <w:bCs/>
          <w:i w:val="0"/>
          <w:iCs w:val="0"/>
          <w:caps w:val="0"/>
          <w:color w:val="1D1B1C"/>
          <w:spacing w:val="0"/>
          <w:sz w:val="28"/>
          <w:szCs w:val="28"/>
          <w:shd w:val="clear" w:fill="FFFFFF"/>
        </w:rPr>
      </w:pPr>
      <w:r>
        <w:rPr>
          <w:rFonts w:hint="eastAsia" w:ascii="宋体" w:hAnsi="宋体" w:eastAsia="宋体" w:cs="宋体"/>
          <w:b/>
          <w:bCs/>
          <w:i w:val="0"/>
          <w:iCs w:val="0"/>
          <w:caps w:val="0"/>
          <w:color w:val="1D1B1C"/>
          <w:spacing w:val="0"/>
          <w:sz w:val="28"/>
          <w:szCs w:val="28"/>
          <w:shd w:val="clear" w:fill="FFFFFF"/>
          <w:lang w:eastAsia="zh-CN"/>
        </w:rPr>
        <w:t>六</w:t>
      </w:r>
      <w:r>
        <w:rPr>
          <w:rFonts w:hint="eastAsia" w:ascii="宋体" w:hAnsi="宋体" w:eastAsia="宋体" w:cs="宋体"/>
          <w:b/>
          <w:bCs/>
          <w:i w:val="0"/>
          <w:iCs w:val="0"/>
          <w:caps w:val="0"/>
          <w:color w:val="1D1B1C"/>
          <w:spacing w:val="0"/>
          <w:sz w:val="28"/>
          <w:szCs w:val="28"/>
          <w:shd w:val="clear" w:fill="FFFFFF"/>
        </w:rPr>
        <w:t>、选拔要求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eastAsia="仿宋_GB2312" w:cs="仿宋_GB2312"/>
          <w:b w:val="0"/>
          <w:bCs w:val="0"/>
          <w:i w:val="0"/>
          <w:iCs w:val="0"/>
          <w:caps w:val="0"/>
          <w:smallCaps w:val="0"/>
          <w:color w:val="1D1B1C"/>
          <w:spacing w:val="0"/>
          <w:sz w:val="28"/>
          <w:szCs w:val="28"/>
          <w:shd w:val="clear" w:color="auto" w:fill="FFFFFF"/>
          <w:lang w:eastAsia="zh-CN"/>
        </w:rPr>
      </w:pPr>
      <w:r>
        <w:rPr>
          <w:rFonts w:hint="eastAsia" w:ascii="仿宋_GB2312" w:eastAsia="仿宋_GB2312" w:cs="仿宋_GB2312"/>
          <w:b w:val="0"/>
          <w:bCs w:val="0"/>
          <w:i w:val="0"/>
          <w:iCs w:val="0"/>
          <w:caps w:val="0"/>
          <w:smallCaps w:val="0"/>
          <w:color w:val="1D1B1C"/>
          <w:spacing w:val="0"/>
          <w:sz w:val="28"/>
          <w:szCs w:val="28"/>
          <w:shd w:val="clear" w:color="auto" w:fill="FFFFFF"/>
          <w:lang w:eastAsia="zh-CN"/>
        </w:rPr>
        <w:t>能处理和主专业课程的冲突，不能旷课</w:t>
      </w:r>
    </w:p>
    <w:p>
      <w:pPr>
        <w:pStyle w:val="6"/>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leftChars="0" w:right="0" w:rightChars="0" w:firstLine="645" w:firstLineChars="0"/>
        <w:jc w:val="left"/>
        <w:rPr>
          <w:rFonts w:hint="eastAsia" w:ascii="宋体" w:hAnsi="宋体" w:eastAsia="宋体" w:cs="宋体"/>
          <w:b/>
          <w:bCs/>
          <w:i w:val="0"/>
          <w:iCs w:val="0"/>
          <w:caps w:val="0"/>
          <w:color w:val="1D1B1C"/>
          <w:spacing w:val="0"/>
          <w:sz w:val="28"/>
          <w:szCs w:val="28"/>
          <w:shd w:val="clear" w:fill="FFFFFF"/>
          <w:lang w:eastAsia="zh-CN"/>
        </w:rPr>
      </w:pPr>
      <w:r>
        <w:rPr>
          <w:rFonts w:hint="eastAsia" w:ascii="宋体" w:hAnsi="宋体" w:eastAsia="宋体" w:cs="宋体"/>
          <w:b/>
          <w:bCs/>
          <w:i w:val="0"/>
          <w:iCs w:val="0"/>
          <w:caps w:val="0"/>
          <w:color w:val="1D1B1C"/>
          <w:spacing w:val="0"/>
          <w:sz w:val="28"/>
          <w:szCs w:val="28"/>
          <w:shd w:val="clear" w:fill="FFFFFF"/>
          <w:lang w:eastAsia="zh-CN"/>
        </w:rPr>
        <w:t>咨询及报名方式</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45" w:leftChars="0" w:right="0" w:rightChars="0"/>
        <w:jc w:val="left"/>
        <w:rPr>
          <w:rFonts w:hint="eastAsia" w:ascii="宋体" w:hAnsi="宋体" w:eastAsia="宋体" w:cs="宋体"/>
          <w:b/>
          <w:bCs/>
          <w:i w:val="0"/>
          <w:iCs w:val="0"/>
          <w:caps w:val="0"/>
          <w:color w:val="1D1B1C"/>
          <w:spacing w:val="0"/>
          <w:sz w:val="28"/>
          <w:szCs w:val="28"/>
          <w:highlight w:val="red"/>
          <w:shd w:val="clear" w:fill="FFFFFF"/>
          <w:lang w:val="en-US" w:eastAsia="zh-CN"/>
        </w:rPr>
      </w:pPr>
      <w:r>
        <w:rPr>
          <w:rFonts w:hint="eastAsia" w:ascii="宋体" w:hAnsi="宋体" w:eastAsia="宋体" w:cs="宋体"/>
          <w:b/>
          <w:bCs/>
          <w:i w:val="0"/>
          <w:iCs w:val="0"/>
          <w:caps w:val="0"/>
          <w:color w:val="1D1B1C"/>
          <w:spacing w:val="0"/>
          <w:sz w:val="28"/>
          <w:szCs w:val="28"/>
          <w:highlight w:val="red"/>
          <w:shd w:val="clear" w:fill="FFFFFF"/>
          <w:lang w:val="en-US" w:eastAsia="zh-CN"/>
        </w:rPr>
        <w:t>QQ群名：</w:t>
      </w:r>
      <w:r>
        <w:rPr>
          <w:rFonts w:hint="eastAsia" w:ascii="宋体" w:hAnsi="宋体" w:eastAsia="宋体" w:cs="宋体"/>
          <w:b/>
          <w:bCs/>
          <w:i w:val="0"/>
          <w:iCs w:val="0"/>
          <w:caps w:val="0"/>
          <w:color w:val="1D1B1C"/>
          <w:spacing w:val="0"/>
          <w:sz w:val="28"/>
          <w:szCs w:val="28"/>
          <w:highlight w:val="red"/>
          <w:shd w:val="clear" w:fill="FFFFFF"/>
          <w:lang w:eastAsia="zh-CN"/>
        </w:rPr>
        <w:t>文教学院新媒体运营微专业</w:t>
      </w:r>
      <w:r>
        <w:rPr>
          <w:rFonts w:hint="eastAsia" w:ascii="宋体" w:hAnsi="宋体" w:eastAsia="宋体" w:cs="宋体"/>
          <w:b/>
          <w:bCs/>
          <w:i w:val="0"/>
          <w:iCs w:val="0"/>
          <w:caps w:val="0"/>
          <w:color w:val="1D1B1C"/>
          <w:spacing w:val="0"/>
          <w:sz w:val="28"/>
          <w:szCs w:val="28"/>
          <w:highlight w:val="red"/>
          <w:shd w:val="clear" w:fill="FFFFFF"/>
          <w:lang w:val="en-US" w:eastAsia="zh-CN"/>
        </w:rPr>
        <w:t xml:space="preserve">  群号：687544510</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45" w:leftChars="0" w:right="0" w:rightChars="0"/>
        <w:jc w:val="left"/>
        <w:rPr>
          <w:rFonts w:hint="eastAsia" w:ascii="宋体" w:hAnsi="宋体" w:eastAsia="宋体" w:cs="宋体"/>
          <w:b/>
          <w:bCs/>
          <w:i w:val="0"/>
          <w:iCs w:val="0"/>
          <w:caps w:val="0"/>
          <w:color w:val="1D1B1C"/>
          <w:spacing w:val="0"/>
          <w:sz w:val="28"/>
          <w:szCs w:val="28"/>
          <w:highlight w:val="red"/>
          <w:shd w:val="clear" w:fill="FFFFFF"/>
          <w:lang w:val="en-US" w:eastAsia="zh-CN"/>
        </w:rPr>
      </w:pP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45" w:leftChars="0" w:right="0" w:rightChars="0"/>
        <w:jc w:val="left"/>
        <w:rPr>
          <w:rFonts w:hint="eastAsia" w:ascii="宋体" w:hAnsi="宋体" w:eastAsia="宋体" w:cs="宋体"/>
          <w:b/>
          <w:bCs/>
          <w:i w:val="0"/>
          <w:iCs w:val="0"/>
          <w:caps w:val="0"/>
          <w:color w:val="1D1B1C"/>
          <w:spacing w:val="0"/>
          <w:sz w:val="28"/>
          <w:szCs w:val="28"/>
          <w:highlight w:val="red"/>
          <w:shd w:val="clear" w:fill="FFFFFF"/>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黑体" w:hAnsi="黑体" w:eastAsia="黑体" w:cs="黑体"/>
          <w:b/>
          <w:bCs/>
          <w:sz w:val="28"/>
          <w:szCs w:val="28"/>
          <w:lang w:val="zh-TW" w:eastAsia="zh-TW"/>
        </w:rPr>
      </w:pPr>
      <w:r>
        <w:rPr>
          <w:rFonts w:hint="eastAsia" w:ascii="黑体" w:hAnsi="黑体" w:eastAsia="黑体" w:cs="黑体"/>
          <w:b/>
          <w:bCs/>
          <w:sz w:val="28"/>
          <w:szCs w:val="28"/>
          <w:lang w:val="en-US" w:eastAsia="zh-CN"/>
        </w:rPr>
        <w:t xml:space="preserve">      武夷学院 </w:t>
      </w:r>
      <w:r>
        <w:rPr>
          <w:rFonts w:hint="eastAsia" w:ascii="黑体" w:hAnsi="黑体" w:eastAsia="黑体" w:cs="黑体"/>
          <w:b/>
          <w:bCs/>
          <w:sz w:val="28"/>
          <w:szCs w:val="28"/>
          <w:u w:val="single"/>
          <w:lang w:val="en-US" w:eastAsia="zh-CN"/>
        </w:rPr>
        <w:t xml:space="preserve">                  </w:t>
      </w:r>
      <w:r>
        <w:rPr>
          <w:rFonts w:hint="eastAsia" w:ascii="黑体" w:hAnsi="黑体" w:eastAsia="黑体" w:cs="黑体"/>
          <w:b/>
          <w:bCs/>
          <w:sz w:val="28"/>
          <w:szCs w:val="28"/>
          <w:lang w:val="zh-TW" w:eastAsia="zh-TW"/>
        </w:rPr>
        <w:t>微专业报名表</w:t>
      </w:r>
    </w:p>
    <w:tbl>
      <w:tblPr>
        <w:tblStyle w:val="7"/>
        <w:tblW w:w="5177"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295"/>
        <w:gridCol w:w="1121"/>
        <w:gridCol w:w="712"/>
        <w:gridCol w:w="1045"/>
        <w:gridCol w:w="658"/>
        <w:gridCol w:w="393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jc w:val="center"/>
        </w:trPr>
        <w:tc>
          <w:tcPr>
            <w:tcW w:w="739" w:type="pct"/>
            <w:tcBorders>
              <w:top w:val="single" w:color="000000" w:sz="4" w:space="0"/>
              <w:left w:val="single" w:color="000000" w:sz="4" w:space="0"/>
              <w:bottom w:val="single" w:color="000000" w:sz="4" w:space="0"/>
              <w:right w:val="single" w:color="auto" w:sz="4" w:space="0"/>
            </w:tcBorders>
            <w:noWrap w:val="0"/>
            <w:tcMar>
              <w:top w:w="80" w:type="dxa"/>
              <w:left w:w="80" w:type="dxa"/>
              <w:bottom w:w="80" w:type="dxa"/>
              <w:right w:w="80" w:type="dxa"/>
            </w:tcMar>
            <w:vAlign w:val="top"/>
          </w:tcPr>
          <w:p>
            <w:pPr>
              <w:spacing w:before="60" w:after="60"/>
              <w:jc w:val="center"/>
              <w:rPr>
                <w:rFonts w:hint="eastAsia" w:ascii="宋体" w:hAnsi="宋体" w:eastAsia="宋体" w:cs="宋体"/>
                <w:b/>
                <w:bCs/>
                <w:sz w:val="21"/>
                <w:szCs w:val="21"/>
              </w:rPr>
            </w:pPr>
            <w:r>
              <w:rPr>
                <w:rFonts w:hint="eastAsia" w:ascii="宋体" w:hAnsi="宋体" w:eastAsia="宋体" w:cs="宋体"/>
                <w:b/>
                <w:bCs/>
                <w:sz w:val="21"/>
                <w:szCs w:val="21"/>
                <w:lang w:val="zh-TW" w:eastAsia="zh-TW"/>
              </w:rPr>
              <w:t>姓名</w:t>
            </w:r>
          </w:p>
        </w:tc>
        <w:tc>
          <w:tcPr>
            <w:tcW w:w="639" w:type="pct"/>
            <w:tcBorders>
              <w:top w:val="single" w:color="000000" w:sz="4" w:space="0"/>
              <w:left w:val="single" w:color="auto" w:sz="4" w:space="0"/>
              <w:bottom w:val="single" w:color="000000" w:sz="4" w:space="0"/>
              <w:right w:val="single" w:color="auto"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sz w:val="21"/>
                <w:szCs w:val="21"/>
              </w:rPr>
            </w:pPr>
          </w:p>
        </w:tc>
        <w:tc>
          <w:tcPr>
            <w:tcW w:w="406" w:type="pct"/>
            <w:tcBorders>
              <w:top w:val="single" w:color="000000" w:sz="4" w:space="0"/>
              <w:left w:val="single" w:color="auto" w:sz="4" w:space="0"/>
              <w:bottom w:val="single" w:color="000000" w:sz="4" w:space="0"/>
              <w:right w:val="single" w:color="000000"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sz w:val="21"/>
                <w:szCs w:val="21"/>
              </w:rPr>
            </w:pPr>
            <w:r>
              <w:rPr>
                <w:rFonts w:hint="eastAsia" w:ascii="宋体" w:hAnsi="宋体" w:eastAsia="宋体" w:cs="宋体"/>
                <w:b/>
                <w:bCs/>
                <w:sz w:val="21"/>
                <w:szCs w:val="21"/>
              </w:rPr>
              <w:t>性别</w:t>
            </w:r>
          </w:p>
        </w:tc>
        <w:tc>
          <w:tcPr>
            <w:tcW w:w="596" w:type="pct"/>
            <w:tcBorders>
              <w:top w:val="single" w:color="000000" w:sz="4" w:space="0"/>
              <w:left w:val="single" w:color="000000" w:sz="4" w:space="0"/>
              <w:bottom w:val="single" w:color="000000" w:sz="4" w:space="0"/>
              <w:right w:val="single" w:color="auto" w:sz="4" w:space="0"/>
            </w:tcBorders>
            <w:noWrap w:val="0"/>
            <w:tcMar>
              <w:top w:w="80" w:type="dxa"/>
              <w:left w:w="80" w:type="dxa"/>
              <w:bottom w:w="80" w:type="dxa"/>
              <w:right w:w="80" w:type="dxa"/>
            </w:tcMar>
            <w:vAlign w:val="center"/>
          </w:tcPr>
          <w:p>
            <w:pPr>
              <w:jc w:val="center"/>
              <w:rPr>
                <w:rFonts w:hint="eastAsia" w:ascii="宋体" w:hAnsi="宋体" w:eastAsia="宋体" w:cs="宋体"/>
                <w:sz w:val="21"/>
                <w:szCs w:val="21"/>
              </w:rPr>
            </w:pPr>
          </w:p>
        </w:tc>
        <w:tc>
          <w:tcPr>
            <w:tcW w:w="375" w:type="pct"/>
            <w:tcBorders>
              <w:top w:val="single" w:color="000000" w:sz="4" w:space="0"/>
              <w:left w:val="single" w:color="auto" w:sz="4" w:space="0"/>
              <w:bottom w:val="single" w:color="000000" w:sz="4" w:space="0"/>
              <w:right w:val="single" w:color="000000"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sz w:val="21"/>
                <w:szCs w:val="21"/>
              </w:rPr>
            </w:pPr>
            <w:r>
              <w:rPr>
                <w:rFonts w:hint="eastAsia" w:ascii="宋体" w:hAnsi="宋体" w:eastAsia="宋体" w:cs="宋体"/>
                <w:b/>
                <w:bCs/>
                <w:sz w:val="21"/>
                <w:szCs w:val="21"/>
                <w:lang w:val="zh-TW"/>
              </w:rPr>
              <w:t>学号</w:t>
            </w:r>
          </w:p>
        </w:tc>
        <w:tc>
          <w:tcPr>
            <w:tcW w:w="2243" w:type="pct"/>
            <w:tcBorders>
              <w:top w:val="single" w:color="000000" w:sz="4" w:space="0"/>
              <w:left w:val="single" w:color="000000" w:sz="4" w:space="0"/>
              <w:bottom w:val="single" w:color="auto" w:sz="4" w:space="0"/>
              <w:right w:val="single" w:color="000000" w:sz="4" w:space="0"/>
            </w:tcBorders>
            <w:noWrap w:val="0"/>
            <w:tcMar>
              <w:top w:w="80" w:type="dxa"/>
              <w:left w:w="80" w:type="dxa"/>
              <w:bottom w:w="80" w:type="dxa"/>
              <w:right w:w="80" w:type="dxa"/>
            </w:tcMar>
            <w:vAlign w:val="center"/>
          </w:tcPr>
          <w:p>
            <w:pPr>
              <w:jc w:val="center"/>
              <w:rPr>
                <w:rFonts w:hint="eastAsia" w:ascii="宋体" w:hAnsi="宋体" w:eastAsia="宋体" w:cs="宋体"/>
                <w:sz w:val="21"/>
                <w:szCs w:val="21"/>
                <w:lang w:val="zh-TW"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 w:hRule="atLeast"/>
          <w:jc w:val="center"/>
        </w:trPr>
        <w:tc>
          <w:tcPr>
            <w:tcW w:w="739" w:type="pct"/>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主修</w:t>
            </w:r>
            <w:r>
              <w:rPr>
                <w:rFonts w:hint="eastAsia" w:ascii="宋体" w:hAnsi="宋体" w:eastAsia="宋体" w:cs="宋体"/>
                <w:b/>
                <w:bCs/>
                <w:sz w:val="21"/>
                <w:szCs w:val="21"/>
              </w:rPr>
              <w:t>专业</w:t>
            </w:r>
          </w:p>
        </w:tc>
        <w:tc>
          <w:tcPr>
            <w:tcW w:w="1641" w:type="pct"/>
            <w:gridSpan w:val="3"/>
            <w:tcBorders>
              <w:top w:val="single" w:color="000000" w:sz="4" w:space="0"/>
              <w:left w:val="single" w:color="000000" w:sz="4" w:space="0"/>
              <w:bottom w:val="single" w:color="000000" w:sz="4" w:space="0"/>
              <w:right w:val="single" w:color="000000" w:sz="4" w:space="0"/>
            </w:tcBorders>
            <w:noWrap w:val="0"/>
            <w:vAlign w:val="center"/>
          </w:tcPr>
          <w:p>
            <w:pPr>
              <w:spacing w:before="60" w:after="60"/>
              <w:jc w:val="center"/>
              <w:rPr>
                <w:rFonts w:hint="eastAsia" w:ascii="宋体" w:hAnsi="宋体" w:eastAsia="宋体" w:cs="宋体"/>
                <w:sz w:val="21"/>
                <w:szCs w:val="21"/>
              </w:rPr>
            </w:pPr>
          </w:p>
        </w:tc>
        <w:tc>
          <w:tcPr>
            <w:tcW w:w="375" w:type="pct"/>
            <w:tcBorders>
              <w:top w:val="single" w:color="000000" w:sz="4" w:space="0"/>
              <w:left w:val="single" w:color="000000" w:sz="4" w:space="0"/>
              <w:bottom w:val="single" w:color="000000" w:sz="4" w:space="0"/>
              <w:right w:val="single" w:color="000000" w:sz="4" w:space="0"/>
            </w:tcBorders>
            <w:noWrap w:val="0"/>
            <w:vAlign w:val="center"/>
          </w:tcPr>
          <w:p>
            <w:pPr>
              <w:spacing w:before="60" w:after="60"/>
              <w:jc w:val="center"/>
              <w:rPr>
                <w:rFonts w:hint="eastAsia" w:ascii="宋体" w:hAnsi="宋体" w:eastAsia="宋体" w:cs="宋体"/>
                <w:b/>
                <w:bCs/>
                <w:sz w:val="21"/>
                <w:szCs w:val="21"/>
              </w:rPr>
            </w:pPr>
            <w:r>
              <w:rPr>
                <w:rFonts w:hint="eastAsia" w:ascii="宋体" w:hAnsi="宋体" w:eastAsia="宋体" w:cs="宋体"/>
                <w:b/>
                <w:bCs/>
                <w:sz w:val="21"/>
                <w:szCs w:val="21"/>
              </w:rPr>
              <w:t>年级</w:t>
            </w:r>
          </w:p>
        </w:tc>
        <w:tc>
          <w:tcPr>
            <w:tcW w:w="2243" w:type="pct"/>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 w:hRule="atLeast"/>
          <w:jc w:val="center"/>
        </w:trPr>
        <w:tc>
          <w:tcPr>
            <w:tcW w:w="739" w:type="pct"/>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b/>
                <w:bCs/>
                <w:sz w:val="21"/>
                <w:szCs w:val="21"/>
              </w:rPr>
            </w:pPr>
            <w:r>
              <w:rPr>
                <w:rFonts w:hint="eastAsia" w:ascii="宋体" w:hAnsi="宋体" w:eastAsia="宋体" w:cs="宋体"/>
                <w:b/>
                <w:bCs/>
                <w:sz w:val="21"/>
                <w:szCs w:val="21"/>
                <w:lang w:val="en-US" w:eastAsia="zh-CN"/>
              </w:rPr>
              <w:t>所在</w:t>
            </w:r>
            <w:r>
              <w:rPr>
                <w:rFonts w:hint="eastAsia" w:ascii="宋体" w:hAnsi="宋体" w:eastAsia="宋体" w:cs="宋体"/>
                <w:b/>
                <w:bCs/>
                <w:sz w:val="21"/>
                <w:szCs w:val="21"/>
              </w:rPr>
              <w:t>学院</w:t>
            </w:r>
          </w:p>
        </w:tc>
        <w:tc>
          <w:tcPr>
            <w:tcW w:w="1641" w:type="pct"/>
            <w:gridSpan w:val="3"/>
            <w:tcBorders>
              <w:top w:val="single" w:color="000000" w:sz="4" w:space="0"/>
              <w:left w:val="single" w:color="000000" w:sz="4" w:space="0"/>
              <w:bottom w:val="single" w:color="000000" w:sz="4" w:space="0"/>
              <w:right w:val="single" w:color="000000" w:sz="4" w:space="0"/>
            </w:tcBorders>
            <w:noWrap w:val="0"/>
            <w:vAlign w:val="center"/>
          </w:tcPr>
          <w:p>
            <w:pPr>
              <w:spacing w:before="60" w:after="60"/>
              <w:jc w:val="center"/>
              <w:rPr>
                <w:rFonts w:hint="eastAsia" w:ascii="宋体" w:hAnsi="宋体" w:eastAsia="宋体" w:cs="宋体"/>
                <w:sz w:val="21"/>
                <w:szCs w:val="21"/>
              </w:rPr>
            </w:pPr>
          </w:p>
        </w:tc>
        <w:tc>
          <w:tcPr>
            <w:tcW w:w="375" w:type="pct"/>
            <w:tcBorders>
              <w:top w:val="single" w:color="000000" w:sz="4" w:space="0"/>
              <w:left w:val="single" w:color="000000" w:sz="4" w:space="0"/>
              <w:bottom w:val="single" w:color="000000" w:sz="4" w:space="0"/>
              <w:right w:val="single" w:color="000000" w:sz="4" w:space="0"/>
            </w:tcBorders>
            <w:noWrap w:val="0"/>
            <w:vAlign w:val="center"/>
          </w:tcPr>
          <w:p>
            <w:pPr>
              <w:spacing w:before="60" w:after="60"/>
              <w:jc w:val="center"/>
              <w:rPr>
                <w:rFonts w:hint="eastAsia" w:ascii="宋体" w:hAnsi="宋体" w:eastAsia="宋体" w:cs="宋体"/>
                <w:b/>
                <w:bCs/>
                <w:sz w:val="21"/>
                <w:szCs w:val="21"/>
              </w:rPr>
            </w:pPr>
            <w:r>
              <w:rPr>
                <w:rFonts w:hint="eastAsia" w:ascii="宋体" w:hAnsi="宋体" w:eastAsia="宋体" w:cs="宋体"/>
                <w:b/>
                <w:bCs/>
                <w:sz w:val="21"/>
                <w:szCs w:val="21"/>
              </w:rPr>
              <w:t>电话</w:t>
            </w:r>
          </w:p>
        </w:tc>
        <w:tc>
          <w:tcPr>
            <w:tcW w:w="2243" w:type="pct"/>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 w:hRule="atLeast"/>
          <w:jc w:val="center"/>
        </w:trPr>
        <w:tc>
          <w:tcPr>
            <w:tcW w:w="739" w:type="pct"/>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top"/>
          </w:tcPr>
          <w:p>
            <w:pPr>
              <w:spacing w:before="60" w:after="60"/>
              <w:jc w:val="center"/>
              <w:rPr>
                <w:rFonts w:hint="eastAsia" w:ascii="宋体" w:hAnsi="宋体" w:eastAsia="宋体" w:cs="宋体"/>
                <w:b/>
                <w:bCs/>
                <w:sz w:val="21"/>
                <w:szCs w:val="21"/>
                <w:lang w:val="zh-TW"/>
              </w:rPr>
            </w:pPr>
            <w:r>
              <w:rPr>
                <w:rFonts w:hint="eastAsia" w:ascii="宋体" w:hAnsi="宋体" w:eastAsia="宋体" w:cs="宋体"/>
                <w:b/>
                <w:bCs/>
                <w:sz w:val="21"/>
                <w:szCs w:val="21"/>
              </w:rPr>
              <w:t>邮箱</w:t>
            </w:r>
          </w:p>
        </w:tc>
        <w:tc>
          <w:tcPr>
            <w:tcW w:w="1641" w:type="pct"/>
            <w:gridSpan w:val="3"/>
            <w:tcBorders>
              <w:top w:val="single" w:color="000000" w:sz="4" w:space="0"/>
              <w:left w:val="single" w:color="000000" w:sz="4" w:space="0"/>
              <w:bottom w:val="single" w:color="000000" w:sz="4" w:space="0"/>
              <w:right w:val="single" w:color="auto"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sz w:val="21"/>
                <w:szCs w:val="21"/>
              </w:rPr>
            </w:pPr>
          </w:p>
        </w:tc>
        <w:tc>
          <w:tcPr>
            <w:tcW w:w="375" w:type="pct"/>
            <w:tcBorders>
              <w:top w:val="single" w:color="000000" w:sz="4" w:space="0"/>
              <w:left w:val="single" w:color="auto" w:sz="4" w:space="0"/>
              <w:bottom w:val="single" w:color="000000" w:sz="4" w:space="0"/>
              <w:right w:val="single" w:color="auto"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b/>
                <w:bCs/>
                <w:sz w:val="21"/>
                <w:szCs w:val="21"/>
              </w:rPr>
            </w:pPr>
            <w:r>
              <w:rPr>
                <w:rFonts w:hint="eastAsia" w:ascii="宋体" w:hAnsi="宋体" w:eastAsia="宋体" w:cs="宋体"/>
                <w:b/>
                <w:bCs/>
                <w:sz w:val="21"/>
                <w:szCs w:val="21"/>
              </w:rPr>
              <w:t>微信</w:t>
            </w:r>
          </w:p>
        </w:tc>
        <w:tc>
          <w:tcPr>
            <w:tcW w:w="2243" w:type="pct"/>
            <w:tcBorders>
              <w:top w:val="single" w:color="auto" w:sz="4" w:space="0"/>
              <w:left w:val="single" w:color="auto" w:sz="4" w:space="0"/>
              <w:bottom w:val="single" w:color="000000" w:sz="4" w:space="0"/>
              <w:right w:val="single" w:color="000000" w:sz="4" w:space="0"/>
            </w:tcBorders>
            <w:noWrap w:val="0"/>
            <w:vAlign w:val="center"/>
          </w:tcPr>
          <w:p>
            <w:pPr>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0" w:hRule="atLeast"/>
          <w:jc w:val="center"/>
        </w:trPr>
        <w:tc>
          <w:tcPr>
            <w:tcW w:w="739" w:type="pct"/>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b/>
                <w:bCs/>
                <w:sz w:val="21"/>
                <w:szCs w:val="21"/>
              </w:rPr>
            </w:pPr>
            <w:r>
              <w:rPr>
                <w:rFonts w:hint="eastAsia" w:ascii="宋体" w:hAnsi="宋体" w:eastAsia="宋体" w:cs="宋体"/>
                <w:b/>
                <w:bCs/>
                <w:sz w:val="21"/>
                <w:szCs w:val="21"/>
                <w:lang w:eastAsia="zh-CN"/>
              </w:rPr>
              <w:t>简要</w:t>
            </w:r>
            <w:r>
              <w:rPr>
                <w:rFonts w:hint="eastAsia" w:ascii="宋体" w:hAnsi="宋体" w:eastAsia="宋体" w:cs="宋体"/>
                <w:b/>
                <w:bCs/>
                <w:sz w:val="21"/>
                <w:szCs w:val="21"/>
              </w:rPr>
              <w:t>自我介绍</w:t>
            </w:r>
          </w:p>
        </w:tc>
        <w:tc>
          <w:tcPr>
            <w:tcW w:w="4260" w:type="pct"/>
            <w:gridSpan w:val="5"/>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top"/>
          </w:tcPr>
          <w:p>
            <w:pPr>
              <w:jc w:val="left"/>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0" w:hRule="atLeast"/>
          <w:jc w:val="center"/>
        </w:trPr>
        <w:tc>
          <w:tcPr>
            <w:tcW w:w="739" w:type="pct"/>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b/>
                <w:bCs/>
                <w:sz w:val="21"/>
                <w:szCs w:val="21"/>
              </w:rPr>
            </w:pPr>
            <w:r>
              <w:rPr>
                <w:rFonts w:hint="eastAsia" w:ascii="宋体" w:hAnsi="宋体" w:eastAsia="宋体" w:cs="宋体"/>
                <w:b/>
                <w:bCs/>
                <w:sz w:val="21"/>
                <w:szCs w:val="21"/>
                <w:lang w:val="en-US" w:eastAsia="zh-CN"/>
              </w:rPr>
              <w:t>主修</w:t>
            </w:r>
            <w:r>
              <w:rPr>
                <w:rFonts w:hint="eastAsia" w:ascii="宋体" w:hAnsi="宋体" w:eastAsia="宋体" w:cs="宋体"/>
                <w:b/>
                <w:bCs/>
                <w:sz w:val="21"/>
                <w:szCs w:val="21"/>
              </w:rPr>
              <w:t>专业成绩绩点或排名</w:t>
            </w:r>
          </w:p>
        </w:tc>
        <w:tc>
          <w:tcPr>
            <w:tcW w:w="4260" w:type="pct"/>
            <w:gridSpan w:val="5"/>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top"/>
          </w:tcPr>
          <w:p>
            <w:pPr>
              <w:jc w:val="left"/>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1" w:hRule="atLeast"/>
          <w:jc w:val="center"/>
        </w:trPr>
        <w:tc>
          <w:tcPr>
            <w:tcW w:w="739" w:type="pct"/>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b/>
                <w:bCs/>
                <w:sz w:val="21"/>
                <w:szCs w:val="21"/>
              </w:rPr>
            </w:pPr>
            <w:r>
              <w:rPr>
                <w:rFonts w:hint="eastAsia" w:ascii="宋体" w:hAnsi="宋体" w:eastAsia="宋体" w:cs="宋体"/>
                <w:b/>
                <w:bCs/>
                <w:sz w:val="21"/>
                <w:szCs w:val="21"/>
                <w:lang w:val="zh-TW"/>
              </w:rPr>
              <w:t>选择</w:t>
            </w:r>
            <w:r>
              <w:rPr>
                <w:rFonts w:hint="eastAsia" w:ascii="宋体" w:hAnsi="宋体" w:eastAsia="宋体" w:cs="宋体"/>
                <w:b/>
                <w:bCs/>
                <w:sz w:val="21"/>
                <w:szCs w:val="21"/>
                <w:lang w:val="en-US" w:eastAsia="zh-CN"/>
              </w:rPr>
              <w:t>本</w:t>
            </w:r>
            <w:r>
              <w:rPr>
                <w:rFonts w:hint="eastAsia" w:ascii="宋体" w:hAnsi="宋体" w:eastAsia="宋体" w:cs="宋体"/>
                <w:b/>
                <w:bCs/>
                <w:sz w:val="21"/>
                <w:szCs w:val="21"/>
                <w:lang w:val="zh-TW"/>
              </w:rPr>
              <w:t>微专业的理由</w:t>
            </w:r>
          </w:p>
        </w:tc>
        <w:tc>
          <w:tcPr>
            <w:tcW w:w="4260" w:type="pct"/>
            <w:gridSpan w:val="5"/>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top"/>
          </w:tcPr>
          <w:p>
            <w:pPr>
              <w:jc w:val="left"/>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64" w:hRule="atLeast"/>
          <w:jc w:val="center"/>
        </w:trPr>
        <w:tc>
          <w:tcPr>
            <w:tcW w:w="739" w:type="pct"/>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b/>
                <w:bCs/>
                <w:sz w:val="21"/>
                <w:szCs w:val="21"/>
                <w:lang w:val="zh-TW" w:eastAsia="zh-TW"/>
              </w:rPr>
            </w:pPr>
            <w:r>
              <w:rPr>
                <w:rFonts w:hint="eastAsia" w:ascii="宋体" w:hAnsi="宋体" w:eastAsia="宋体" w:cs="宋体"/>
                <w:b/>
                <w:bCs/>
                <w:sz w:val="21"/>
                <w:szCs w:val="21"/>
              </w:rPr>
              <w:t>参加各类创新活动、</w:t>
            </w:r>
            <w:r>
              <w:rPr>
                <w:rFonts w:hint="eastAsia" w:ascii="宋体" w:hAnsi="宋体" w:eastAsia="宋体" w:cs="宋体"/>
                <w:b/>
                <w:bCs/>
                <w:sz w:val="21"/>
                <w:szCs w:val="21"/>
                <w:lang w:val="zh-TW" w:eastAsia="zh-TW"/>
              </w:rPr>
              <w:t>竞赛</w:t>
            </w:r>
            <w:r>
              <w:rPr>
                <w:rFonts w:hint="eastAsia" w:ascii="宋体" w:hAnsi="宋体" w:eastAsia="宋体" w:cs="宋体"/>
                <w:b/>
                <w:bCs/>
                <w:sz w:val="21"/>
                <w:szCs w:val="21"/>
                <w:lang w:val="zh-TW"/>
              </w:rPr>
              <w:t>以及获奖</w:t>
            </w:r>
            <w:r>
              <w:rPr>
                <w:rFonts w:hint="eastAsia" w:ascii="宋体" w:hAnsi="宋体" w:eastAsia="宋体" w:cs="宋体"/>
                <w:b/>
                <w:bCs/>
                <w:sz w:val="21"/>
                <w:szCs w:val="21"/>
                <w:lang w:val="zh-TW" w:eastAsia="zh-TW"/>
              </w:rPr>
              <w:t>情况（注明</w:t>
            </w:r>
            <w:r>
              <w:rPr>
                <w:rFonts w:hint="eastAsia" w:ascii="宋体" w:hAnsi="宋体" w:eastAsia="宋体" w:cs="宋体"/>
                <w:b/>
                <w:bCs/>
                <w:sz w:val="21"/>
                <w:szCs w:val="21"/>
              </w:rPr>
              <w:t>竞赛</w:t>
            </w:r>
            <w:r>
              <w:rPr>
                <w:rFonts w:hint="eastAsia" w:ascii="宋体" w:hAnsi="宋体" w:eastAsia="宋体" w:cs="宋体"/>
                <w:b/>
                <w:bCs/>
                <w:sz w:val="21"/>
                <w:szCs w:val="21"/>
                <w:lang w:val="zh-TW"/>
              </w:rPr>
              <w:t>名称、时间、</w:t>
            </w:r>
            <w:r>
              <w:rPr>
                <w:rFonts w:hint="eastAsia" w:ascii="宋体" w:hAnsi="宋体" w:eastAsia="宋体" w:cs="宋体"/>
                <w:b/>
                <w:bCs/>
                <w:sz w:val="21"/>
                <w:szCs w:val="21"/>
                <w:lang w:val="zh-TW" w:eastAsia="zh-TW"/>
              </w:rPr>
              <w:t>成绩</w:t>
            </w:r>
            <w:r>
              <w:rPr>
                <w:rFonts w:hint="eastAsia" w:ascii="宋体" w:hAnsi="宋体" w:eastAsia="宋体" w:cs="宋体"/>
                <w:b/>
                <w:bCs/>
                <w:sz w:val="21"/>
                <w:szCs w:val="21"/>
                <w:lang w:val="zh-TW"/>
              </w:rPr>
              <w:t>等</w:t>
            </w:r>
            <w:r>
              <w:rPr>
                <w:rFonts w:hint="eastAsia" w:ascii="宋体" w:hAnsi="宋体" w:eastAsia="宋体" w:cs="宋体"/>
                <w:b/>
                <w:bCs/>
                <w:sz w:val="21"/>
                <w:szCs w:val="21"/>
                <w:lang w:val="zh-TW" w:eastAsia="zh-TW"/>
              </w:rPr>
              <w:t>）</w:t>
            </w:r>
          </w:p>
        </w:tc>
        <w:tc>
          <w:tcPr>
            <w:tcW w:w="4260" w:type="pct"/>
            <w:gridSpan w:val="5"/>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top"/>
          </w:tcPr>
          <w:p>
            <w:pPr>
              <w:jc w:val="left"/>
              <w:rPr>
                <w:rFonts w:hint="eastAsia" w:ascii="宋体" w:hAnsi="宋体" w:eastAsia="宋体" w:cs="宋体"/>
                <w:sz w:val="21"/>
                <w:szCs w:val="21"/>
              </w:rPr>
            </w:pPr>
            <w:r>
              <w:rPr>
                <w:rFonts w:hint="eastAsia" w:ascii="宋体" w:hAnsi="宋体" w:eastAsia="宋体" w:cs="宋体"/>
                <w:color w:val="A5A5A5"/>
                <w:sz w:val="21"/>
                <w:szCs w:val="21"/>
              </w:rPr>
              <w:t>除各类竞赛外，如有托福、雅思、大学英语证书或其他相关语言证书请注明。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8" w:hRule="atLeast"/>
          <w:jc w:val="center"/>
        </w:trPr>
        <w:tc>
          <w:tcPr>
            <w:tcW w:w="739" w:type="pct"/>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b/>
                <w:bCs/>
                <w:sz w:val="21"/>
                <w:szCs w:val="21"/>
              </w:rPr>
            </w:pPr>
            <w:r>
              <w:rPr>
                <w:rFonts w:hint="eastAsia" w:ascii="宋体" w:hAnsi="宋体" w:eastAsia="宋体" w:cs="宋体"/>
                <w:b/>
                <w:bCs/>
                <w:sz w:val="21"/>
                <w:szCs w:val="21"/>
              </w:rPr>
              <w:t>个人发展规划</w:t>
            </w:r>
          </w:p>
        </w:tc>
        <w:tc>
          <w:tcPr>
            <w:tcW w:w="4260" w:type="pct"/>
            <w:gridSpan w:val="5"/>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top"/>
          </w:tcPr>
          <w:p>
            <w:pPr>
              <w:spacing w:before="60" w:after="60"/>
              <w:jc w:val="left"/>
              <w:rPr>
                <w:rFonts w:hint="eastAsia" w:ascii="宋体" w:hAnsi="宋体" w:eastAsia="宋体" w:cs="宋体"/>
                <w:sz w:val="21"/>
                <w:szCs w:val="21"/>
              </w:rPr>
            </w:pPr>
          </w:p>
          <w:p>
            <w:pPr>
              <w:spacing w:before="60" w:after="60"/>
              <w:jc w:val="left"/>
              <w:rPr>
                <w:rFonts w:hint="eastAsia" w:ascii="宋体" w:hAnsi="宋体" w:eastAsia="宋体" w:cs="宋体"/>
                <w:sz w:val="21"/>
                <w:szCs w:val="21"/>
              </w:rPr>
            </w:pPr>
          </w:p>
          <w:p>
            <w:pPr>
              <w:spacing w:before="60" w:after="60"/>
              <w:jc w:val="left"/>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1" w:hRule="atLeast"/>
          <w:jc w:val="center"/>
        </w:trPr>
        <w:tc>
          <w:tcPr>
            <w:tcW w:w="739" w:type="pct"/>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center"/>
          </w:tcPr>
          <w:p>
            <w:pPr>
              <w:spacing w:before="60" w:after="60"/>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学习承诺</w:t>
            </w:r>
          </w:p>
        </w:tc>
        <w:tc>
          <w:tcPr>
            <w:tcW w:w="4260" w:type="pct"/>
            <w:gridSpan w:val="5"/>
            <w:tcBorders>
              <w:top w:val="single" w:color="000000" w:sz="4" w:space="0"/>
              <w:left w:val="single" w:color="000000" w:sz="4" w:space="0"/>
              <w:bottom w:val="single" w:color="000000" w:sz="4" w:space="0"/>
              <w:right w:val="single" w:color="000000" w:sz="4" w:space="0"/>
            </w:tcBorders>
            <w:noWrap w:val="0"/>
            <w:tcMar>
              <w:top w:w="80" w:type="dxa"/>
              <w:left w:w="80" w:type="dxa"/>
              <w:bottom w:w="80" w:type="dxa"/>
              <w:right w:w="80" w:type="dxa"/>
            </w:tcMar>
            <w:vAlign w:val="top"/>
          </w:tcPr>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b w:val="0"/>
                <w:bCs w:val="0"/>
                <w:sz w:val="21"/>
                <w:szCs w:val="21"/>
                <w:lang w:val="zh-TW"/>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lang w:val="zh-TW" w:eastAsia="zh-TW"/>
              </w:rPr>
              <w:t>本人保证以上所</w:t>
            </w:r>
            <w:r>
              <w:rPr>
                <w:rFonts w:hint="eastAsia" w:ascii="宋体" w:hAnsi="宋体" w:eastAsia="宋体" w:cs="宋体"/>
                <w:b w:val="0"/>
                <w:bCs w:val="0"/>
                <w:sz w:val="21"/>
                <w:szCs w:val="21"/>
              </w:rPr>
              <w:t>填</w:t>
            </w:r>
            <w:r>
              <w:rPr>
                <w:rFonts w:hint="eastAsia" w:ascii="宋体" w:hAnsi="宋体" w:eastAsia="宋体" w:cs="宋体"/>
                <w:b w:val="0"/>
                <w:bCs w:val="0"/>
                <w:sz w:val="21"/>
                <w:szCs w:val="21"/>
                <w:lang w:val="zh-TW" w:eastAsia="zh-TW"/>
              </w:rPr>
              <w:t>内容属实</w:t>
            </w:r>
            <w:r>
              <w:rPr>
                <w:rFonts w:hint="eastAsia" w:ascii="宋体" w:hAnsi="宋体" w:eastAsia="宋体" w:cs="宋体"/>
                <w:b w:val="0"/>
                <w:bCs w:val="0"/>
                <w:sz w:val="21"/>
                <w:szCs w:val="21"/>
                <w:lang w:val="zh-TW"/>
              </w:rPr>
              <w:t xml:space="preserve">。 </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2.已知晓微专业不在中国高等教育学生信息网（学信网）备注信息，不具有本科毕业证书、学士学位授予资格。修满微专业学分，仅有学校颁发的</w:t>
            </w:r>
            <w:r>
              <w:rPr>
                <w:rFonts w:hint="eastAsia" w:ascii="宋体" w:hAnsi="宋体" w:eastAsia="宋体" w:cs="宋体"/>
                <w:b w:val="0"/>
                <w:bCs w:val="0"/>
                <w:sz w:val="21"/>
                <w:szCs w:val="21"/>
                <w:lang w:val="en-US" w:eastAsia="zh-CN"/>
              </w:rPr>
              <w:t>微专业合格证书。</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3.本人自愿修读xxx微专业，按照微专业教学安排修读课程。</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ind w:firstLine="3795" w:firstLineChars="1800"/>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学生电子签名：</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ind w:firstLine="5060" w:firstLineChars="2400"/>
              <w:jc w:val="left"/>
              <w:textAlignment w:val="auto"/>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年  月  日</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eastAsia="宋体"/>
          <w:lang w:val="en-US" w:eastAsia="zh-CN"/>
        </w:rPr>
      </w:pPr>
      <w:r>
        <w:rPr>
          <w:rFonts w:hint="eastAsia" w:ascii="宋体" w:hAnsi="宋体"/>
          <w:b/>
          <w:bCs/>
          <w:lang w:val="zh-TW"/>
        </w:rPr>
        <w:t xml:space="preserve"> </w:t>
      </w:r>
      <w:r>
        <w:rPr>
          <w:rFonts w:hint="eastAsia" w:ascii="宋体" w:hAnsi="宋体"/>
          <w:b/>
          <w:bCs/>
          <w:lang w:val="en-US" w:eastAsia="zh-CN"/>
        </w:rPr>
        <w:t>注：有意选学本微专业的学生填写此报名表，</w:t>
      </w:r>
      <w:r>
        <w:rPr>
          <w:rFonts w:hint="eastAsia" w:ascii="宋体" w:hAnsi="宋体"/>
          <w:b/>
          <w:bCs/>
          <w:lang w:val="zh-TW"/>
        </w:rPr>
        <w:t>部分栏目如空格不够可附页</w:t>
      </w:r>
      <w:r>
        <w:rPr>
          <w:rFonts w:hint="eastAsia" w:ascii="宋体" w:hAnsi="宋体"/>
          <w:b/>
          <w:bCs/>
          <w:lang w:val="zh-TW" w:eastAsia="zh-CN"/>
        </w:rPr>
        <w:t>，</w:t>
      </w:r>
      <w:r>
        <w:rPr>
          <w:rFonts w:hint="eastAsia" w:ascii="宋体" w:hAnsi="宋体"/>
          <w:b/>
          <w:bCs/>
          <w:lang w:val="en-US" w:eastAsia="zh-CN"/>
        </w:rPr>
        <w:t>但排版须美观</w:t>
      </w:r>
      <w:r>
        <w:rPr>
          <w:rFonts w:hint="eastAsia" w:ascii="宋体" w:hAnsi="宋体"/>
          <w:b/>
          <w:bCs/>
          <w:lang w:val="zh-TW"/>
        </w:rPr>
        <w:t>。</w:t>
      </w:r>
      <w:r>
        <w:rPr>
          <w:rFonts w:hint="eastAsia" w:ascii="宋体" w:hAnsi="宋体"/>
          <w:b/>
          <w:bCs/>
          <w:lang w:val="en-US" w:eastAsia="zh-CN"/>
        </w:rPr>
        <w:t>填写完成后，于2023年9月20日20:00前发至</w:t>
      </w:r>
      <w:r>
        <w:rPr>
          <w:rFonts w:hint="eastAsia" w:ascii="宋体" w:hAnsi="宋体" w:eastAsia="宋体" w:cs="宋体"/>
          <w:b/>
          <w:bCs/>
          <w:i w:val="0"/>
          <w:iCs w:val="0"/>
          <w:caps w:val="0"/>
          <w:color w:val="1D1B1C"/>
          <w:spacing w:val="0"/>
          <w:sz w:val="28"/>
          <w:szCs w:val="28"/>
          <w:highlight w:val="red"/>
          <w:shd w:val="clear" w:fill="FFFFFF"/>
          <w:lang w:eastAsia="zh-CN"/>
        </w:rPr>
        <w:t>文教学院新媒体运营微专业</w:t>
      </w:r>
      <w:r>
        <w:rPr>
          <w:rFonts w:hint="eastAsia" w:ascii="宋体" w:hAnsi="宋体" w:eastAsia="宋体" w:cs="宋体"/>
          <w:b/>
          <w:bCs/>
          <w:i w:val="0"/>
          <w:iCs w:val="0"/>
          <w:caps w:val="0"/>
          <w:color w:val="1D1B1C"/>
          <w:spacing w:val="0"/>
          <w:sz w:val="28"/>
          <w:szCs w:val="28"/>
          <w:highlight w:val="red"/>
          <w:shd w:val="clear" w:fill="FFFFFF"/>
          <w:lang w:val="en-US" w:eastAsia="zh-CN"/>
        </w:rPr>
        <w:t>群中，  群号：687544510</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645" w:leftChars="0" w:right="0" w:rightChars="0"/>
        <w:jc w:val="left"/>
        <w:rPr>
          <w:rFonts w:hint="eastAsia" w:ascii="宋体" w:hAnsi="宋体" w:eastAsia="宋体" w:cs="宋体"/>
          <w:b/>
          <w:bCs/>
          <w:i w:val="0"/>
          <w:iCs w:val="0"/>
          <w:caps w:val="0"/>
          <w:color w:val="1D1B1C"/>
          <w:spacing w:val="0"/>
          <w:sz w:val="28"/>
          <w:szCs w:val="28"/>
          <w:highlight w:val="red"/>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57BC1"/>
    <w:multiLevelType w:val="singleLevel"/>
    <w:tmpl w:val="97257BC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xMDJmYzAwZTc0YjYyM2VmMDYxOWNjNjEzMDIxZDkifQ=="/>
  </w:docVars>
  <w:rsids>
    <w:rsidRoot w:val="16430725"/>
    <w:rsid w:val="06E01887"/>
    <w:rsid w:val="077A72B6"/>
    <w:rsid w:val="09DC2EBE"/>
    <w:rsid w:val="0CB72F7A"/>
    <w:rsid w:val="131C53CB"/>
    <w:rsid w:val="16430725"/>
    <w:rsid w:val="1A5F040D"/>
    <w:rsid w:val="1F031C0D"/>
    <w:rsid w:val="1FBB64FE"/>
    <w:rsid w:val="234E00AF"/>
    <w:rsid w:val="26486F1D"/>
    <w:rsid w:val="277327DA"/>
    <w:rsid w:val="28BC7E18"/>
    <w:rsid w:val="2AF6688D"/>
    <w:rsid w:val="35024C14"/>
    <w:rsid w:val="35FE5964"/>
    <w:rsid w:val="42AC04F6"/>
    <w:rsid w:val="43747266"/>
    <w:rsid w:val="44974FF2"/>
    <w:rsid w:val="47623541"/>
    <w:rsid w:val="488211EF"/>
    <w:rsid w:val="51EE7E02"/>
    <w:rsid w:val="5B356318"/>
    <w:rsid w:val="5F3B0B2C"/>
    <w:rsid w:val="60A72599"/>
    <w:rsid w:val="64CD45D0"/>
    <w:rsid w:val="65BC6B1F"/>
    <w:rsid w:val="6A660A34"/>
    <w:rsid w:val="6B832AA2"/>
    <w:rsid w:val="6BC12241"/>
    <w:rsid w:val="6E066998"/>
    <w:rsid w:val="6FB64CE1"/>
    <w:rsid w:val="7A7D7EF5"/>
    <w:rsid w:val="7D967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rPr>
      <w:rFonts w:ascii="Calibri" w:hAnsi="Calibri" w:eastAsia="宋体"/>
      <w:kern w:val="0"/>
      <w:sz w:val="20"/>
      <w:szCs w:val="20"/>
    </w:rPr>
  </w:style>
  <w:style w:type="paragraph" w:styleId="3">
    <w:name w:val="Body Text"/>
    <w:basedOn w:val="1"/>
    <w:next w:val="4"/>
    <w:unhideWhenUsed/>
    <w:qFormat/>
    <w:uiPriority w:val="99"/>
    <w:pPr>
      <w:spacing w:after="120"/>
    </w:pPr>
  </w:style>
  <w:style w:type="paragraph" w:customStyle="1" w:styleId="4">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styleId="5">
    <w:name w:val="footer"/>
    <w:qFormat/>
    <w:uiPriority w:val="99"/>
    <w:pPr>
      <w:widowControl w:val="0"/>
      <w:tabs>
        <w:tab w:val="center" w:pos="4153"/>
        <w:tab w:val="right" w:pos="8306"/>
      </w:tabs>
      <w:snapToGrid w:val="0"/>
    </w:pPr>
    <w:rPr>
      <w:rFonts w:ascii="Calibri" w:hAnsi="Calibri" w:eastAsia="宋体" w:cs="宋体"/>
      <w:kern w:val="2"/>
      <w:sz w:val="18"/>
      <w:szCs w:val="18"/>
      <w:lang w:val="en-US" w:eastAsia="zh-CN"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956</Words>
  <Characters>1000</Characters>
  <Lines>0</Lines>
  <Paragraphs>0</Paragraphs>
  <TotalTime>6</TotalTime>
  <ScaleCrop>false</ScaleCrop>
  <LinksUpToDate>false</LinksUpToDate>
  <CharactersWithSpaces>1008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2023-07-04T08:09:00Z</dcterms:created>
  <dc:creator>admin</dc:creator>
  <cp:lastModifiedBy>Administrator</cp:lastModifiedBy>
  <dcterms:modified xsi:type="dcterms:W3CDTF">2023-09-11T09:03:19Z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9E75700069694E3A940977C6F42B8AAC_11</vt:lpwstr>
  </property>
</Properties>
</file>